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23" w:rsidRPr="00200E23" w:rsidRDefault="00A9302E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</w:rPr>
      </w:pPr>
      <w:bookmarkStart w:id="0" w:name="block-2440853"/>
      <w:bookmarkStart w:id="1" w:name="_Hlk142526689"/>
      <w:bookmarkStart w:id="2" w:name="_GoBack"/>
      <w:bookmarkEnd w:id="2"/>
      <w:r>
        <w:rPr>
          <w:b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-422910</wp:posOffset>
            </wp:positionV>
            <wp:extent cx="6853555" cy="9425940"/>
            <wp:effectExtent l="0" t="0" r="4445" b="3810"/>
            <wp:wrapTight wrapText="bothSides">
              <wp:wrapPolygon edited="0">
                <wp:start x="0" y="0"/>
                <wp:lineTo x="0" y="21565"/>
                <wp:lineTo x="21554" y="21565"/>
                <wp:lineTo x="215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bookmarkStart w:id="3" w:name="block-2440854"/>
      <w:bookmarkEnd w:id="0"/>
      <w:r w:rsidRPr="00200E23">
        <w:rPr>
          <w:rFonts w:eastAsia="Calibri" w:cs="Times New Roman"/>
          <w:b/>
          <w:color w:val="000000"/>
        </w:rPr>
        <w:lastRenderedPageBreak/>
        <w:t>ПОЯСНИТЕЛЬНАЯ ЗАПИСКА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200E23">
        <w:rPr>
          <w:rFonts w:eastAsia="Calibri" w:cs="Times New Roman"/>
          <w:color w:val="000000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‌</w:t>
      </w:r>
      <w:bookmarkStart w:id="4" w:name="88e7274f-146c-45cf-bb6c-0aa84ae038d1"/>
      <w:r w:rsidRPr="00200E23">
        <w:rPr>
          <w:rFonts w:eastAsia="Calibri" w:cs="Times New Roman"/>
          <w:color w:val="000000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</w:t>
      </w:r>
      <w:bookmarkEnd w:id="4"/>
      <w:r w:rsidRPr="00200E23">
        <w:rPr>
          <w:rFonts w:eastAsia="Calibri" w:cs="Times New Roman"/>
          <w:color w:val="000000"/>
        </w:rPr>
        <w:t>.‌‌</w:t>
      </w:r>
    </w:p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</w:rPr>
        <w:sectPr w:rsidR="00200E23" w:rsidRPr="00200E23">
          <w:pgSz w:w="11906" w:h="16383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bookmarkStart w:id="5" w:name="block-2440852"/>
      <w:bookmarkEnd w:id="3"/>
      <w:r w:rsidRPr="00200E23">
        <w:rPr>
          <w:rFonts w:eastAsia="Calibri" w:cs="Times New Roman"/>
          <w:b/>
          <w:color w:val="000000"/>
        </w:rPr>
        <w:lastRenderedPageBreak/>
        <w:t>СОДЕРЖАНИЕ ОБУЧЕНИЯ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7 КЛАСС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Применение признаков делимости, разложение на множители натуральных чисел.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Реальные зависимости, в том числе прямая и обратная пропорциональности.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6" w:name="_Toc124426221"/>
      <w:bookmarkEnd w:id="6"/>
      <w:r w:rsidRPr="00200E23">
        <w:rPr>
          <w:rFonts w:eastAsia="Calibri" w:cs="Times New Roman"/>
          <w:b/>
          <w:color w:val="000000"/>
        </w:rPr>
        <w:t>Алгебраические выражения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Свойства степени с натуральным показателем.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7" w:name="_Toc124426222"/>
      <w:bookmarkEnd w:id="7"/>
      <w:r w:rsidRPr="00200E23">
        <w:rPr>
          <w:rFonts w:eastAsia="Calibri" w:cs="Times New Roman"/>
          <w:b/>
          <w:color w:val="000000"/>
        </w:rPr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Уравнение, корень уравнения, правила преобразования уравнения, равносильность уравнений.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Прямоугольная система координат, оси </w:t>
      </w:r>
      <w:r w:rsidRPr="00200E23">
        <w:rPr>
          <w:rFonts w:eastAsia="Calibri" w:cs="Times New Roman"/>
          <w:i/>
          <w:color w:val="000000"/>
          <w:lang w:val="en-US"/>
        </w:rPr>
        <w:t>Ox</w:t>
      </w:r>
      <w:r w:rsidRPr="00200E23">
        <w:rPr>
          <w:rFonts w:eastAsia="Calibri" w:cs="Times New Roman"/>
          <w:i/>
          <w:color w:val="000000"/>
        </w:rPr>
        <w:t xml:space="preserve"> </w:t>
      </w:r>
      <w:r w:rsidRPr="00200E23">
        <w:rPr>
          <w:rFonts w:eastAsia="Calibri" w:cs="Times New Roman"/>
          <w:color w:val="000000"/>
        </w:rPr>
        <w:t xml:space="preserve">и </w:t>
      </w:r>
      <w:r w:rsidRPr="00200E23">
        <w:rPr>
          <w:rFonts w:eastAsia="Calibri" w:cs="Times New Roman"/>
          <w:i/>
          <w:color w:val="000000"/>
          <w:lang w:val="en-US"/>
        </w:rPr>
        <w:t>Oy</w:t>
      </w:r>
      <w:r w:rsidRPr="00200E23">
        <w:rPr>
          <w:rFonts w:eastAsia="Calibri" w:cs="Times New Roman"/>
          <w:color w:val="000000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|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</w:rPr>
        <w:t>|. Графическое решение линейных уравнений и систем линейных уравнений.</w:t>
      </w:r>
    </w:p>
    <w:p w:rsidR="00200E23" w:rsidRDefault="00200E23" w:rsidP="00200E23">
      <w:pPr>
        <w:spacing w:after="0" w:line="264" w:lineRule="auto"/>
        <w:ind w:left="120"/>
        <w:jc w:val="both"/>
        <w:rPr>
          <w:rFonts w:eastAsia="Calibri" w:cs="Times New Roman"/>
          <w:b/>
          <w:color w:val="000000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8 КЛАСС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Степень с целым показателем и её свойства. Стандартная запись числа.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8" w:name="_Toc124426225"/>
      <w:bookmarkEnd w:id="8"/>
      <w:r w:rsidRPr="00200E23">
        <w:rPr>
          <w:rFonts w:eastAsia="Calibri" w:cs="Times New Roman"/>
          <w:b/>
          <w:color w:val="000000"/>
        </w:rPr>
        <w:t>Алгебраические выражения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Квадратный трёхчлен, разложение квадратного трёхчлена на множители.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9" w:name="_Toc124426226"/>
      <w:bookmarkEnd w:id="9"/>
      <w:r w:rsidRPr="00200E23">
        <w:rPr>
          <w:rFonts w:eastAsia="Calibri" w:cs="Times New Roman"/>
          <w:b/>
          <w:color w:val="000000"/>
        </w:rPr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Решение текстовых задач алгебраическим способом.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0" w:name="_Toc124426227"/>
      <w:bookmarkEnd w:id="10"/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Понятие функции. Область определения и множество значений функции. Способы задания функций.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00E23" w:rsidRPr="00200E23" w:rsidRDefault="00200E23" w:rsidP="00200E23">
      <w:pPr>
        <w:spacing w:after="0" w:line="276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2,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3,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√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>=|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>|</w:t>
      </w:r>
      <w:r w:rsidRPr="00200E23">
        <w:rPr>
          <w:rFonts w:eastAsia="Calibri" w:cs="Times New Roman"/>
          <w:color w:val="000000"/>
        </w:rPr>
        <w:t>. Графическое решение уравнений и систем уравнений.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9 КЛАСС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Сравнение действительных чисел, арифметические действия с действительными числами.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Размеры объектов окружающего мира, длительность процессов в окружающем мире.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1" w:name="_Toc124426230"/>
      <w:bookmarkEnd w:id="11"/>
      <w:r w:rsidRPr="00200E23">
        <w:rPr>
          <w:rFonts w:eastAsia="Calibri" w:cs="Times New Roman"/>
          <w:b/>
          <w:color w:val="000000"/>
        </w:rPr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Линейное уравнение. Решение уравнений, сводящихся к линейным.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Решение дробно-рациональных уравнений. Решение текстовых задач алгебраическим методом.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Решение текстовых задач алгебраическим способом.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Числовые неравенства и их свойства.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2" w:name="_Toc124426231"/>
      <w:bookmarkEnd w:id="12"/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00E23" w:rsidRPr="00200E23" w:rsidRDefault="00200E23" w:rsidP="00200E23">
      <w:pPr>
        <w:spacing w:after="0" w:line="276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Графики функций: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proofErr w:type="spellStart"/>
      <w:r w:rsidRPr="00200E23">
        <w:rPr>
          <w:rFonts w:eastAsia="Calibri" w:cs="Times New Roman"/>
          <w:i/>
          <w:color w:val="000000"/>
          <w:lang w:val="en-US"/>
        </w:rPr>
        <w:t>kx</w:t>
      </w:r>
      <w:proofErr w:type="spellEnd"/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proofErr w:type="spellStart"/>
      <w:r w:rsidRPr="00200E23">
        <w:rPr>
          <w:rFonts w:eastAsia="Calibri" w:cs="Times New Roman"/>
          <w:i/>
          <w:color w:val="000000"/>
          <w:lang w:val="en-US"/>
        </w:rPr>
        <w:t>kx</w:t>
      </w:r>
      <w:proofErr w:type="spellEnd"/>
      <w:r w:rsidRPr="00200E23">
        <w:rPr>
          <w:rFonts w:eastAsia="Calibri" w:cs="Times New Roman"/>
          <w:i/>
          <w:color w:val="000000"/>
        </w:rPr>
        <w:t xml:space="preserve"> + </w:t>
      </w:r>
      <w:r w:rsidRPr="00200E23">
        <w:rPr>
          <w:rFonts w:eastAsia="Calibri" w:cs="Times New Roman"/>
          <w:i/>
          <w:color w:val="000000"/>
          <w:lang w:val="en-US"/>
        </w:rPr>
        <w:t>b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k</w:t>
      </w:r>
      <w:r w:rsidRPr="00200E23">
        <w:rPr>
          <w:rFonts w:eastAsia="Calibri" w:cs="Times New Roman"/>
          <w:i/>
          <w:color w:val="000000"/>
        </w:rPr>
        <w:t>/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3,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√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|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| </w:t>
      </w:r>
      <w:r w:rsidRPr="00200E23">
        <w:rPr>
          <w:rFonts w:eastAsia="Calibri" w:cs="Times New Roman"/>
          <w:color w:val="000000"/>
        </w:rPr>
        <w:t>и их свойства.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3" w:name="_Toc124426232"/>
      <w:bookmarkEnd w:id="13"/>
      <w:r w:rsidRPr="00200E23">
        <w:rPr>
          <w:rFonts w:eastAsia="Calibri" w:cs="Times New Roman"/>
          <w:b/>
          <w:color w:val="000000"/>
        </w:rPr>
        <w:t>Числовые последовательности и прогрессии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 w:rsidRPr="00200E23">
        <w:rPr>
          <w:rFonts w:eastAsia="Calibri" w:cs="Times New Roman"/>
          <w:i/>
          <w:color w:val="000000"/>
          <w:lang w:val="en-US"/>
        </w:rPr>
        <w:t>n</w:t>
      </w:r>
      <w:r w:rsidRPr="00200E23">
        <w:rPr>
          <w:rFonts w:eastAsia="Calibri" w:cs="Times New Roman"/>
          <w:color w:val="000000"/>
        </w:rPr>
        <w:t>-го члена.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Арифметическая и геометрическая прогрессии. Формулы </w:t>
      </w:r>
      <w:r w:rsidRPr="00200E23">
        <w:rPr>
          <w:rFonts w:eastAsia="Calibri" w:cs="Times New Roman"/>
          <w:i/>
          <w:color w:val="000000"/>
          <w:lang w:val="en-US"/>
        </w:rPr>
        <w:t>n</w:t>
      </w:r>
      <w:r w:rsidRPr="00200E23">
        <w:rPr>
          <w:rFonts w:eastAsia="Calibri" w:cs="Times New Roman"/>
          <w:color w:val="000000"/>
        </w:rPr>
        <w:t xml:space="preserve">-го члена арифметической и геометрической прогрессий, суммы первых </w:t>
      </w:r>
      <w:r w:rsidRPr="00200E23">
        <w:rPr>
          <w:rFonts w:eastAsia="Calibri" w:cs="Times New Roman"/>
          <w:i/>
          <w:color w:val="000000"/>
          <w:lang w:val="en-US"/>
        </w:rPr>
        <w:t>n</w:t>
      </w:r>
      <w:r w:rsidRPr="00200E23">
        <w:rPr>
          <w:rFonts w:eastAsia="Calibri" w:cs="Times New Roman"/>
          <w:i/>
          <w:color w:val="000000"/>
        </w:rPr>
        <w:t xml:space="preserve"> </w:t>
      </w:r>
      <w:r w:rsidRPr="00200E23">
        <w:rPr>
          <w:rFonts w:eastAsia="Calibri" w:cs="Times New Roman"/>
          <w:color w:val="000000"/>
        </w:rPr>
        <w:t>членов.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</w:rPr>
        <w:sectPr w:rsidR="00200E23" w:rsidRPr="00200E23">
          <w:pgSz w:w="11906" w:h="16383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bookmarkStart w:id="14" w:name="block-2440848"/>
      <w:bookmarkEnd w:id="5"/>
      <w:r w:rsidRPr="00200E23">
        <w:rPr>
          <w:rFonts w:eastAsia="Calibri" w:cs="Times New Roman"/>
          <w:b/>
          <w:color w:val="000000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ЛИЧНОСТНЫЕ РЕЗУЛЬТАТЫ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 xml:space="preserve">Личностные результаты </w:t>
      </w:r>
      <w:r w:rsidRPr="00200E23">
        <w:rPr>
          <w:rFonts w:eastAsia="Calibri" w:cs="Times New Roman"/>
          <w:color w:val="000000"/>
        </w:rPr>
        <w:t>освоения программы учебного курса «Алгебра» характеризуются: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1) патриотическое воспитание: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2) гражданское и духовно-нравственное воспитание: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3) трудовое воспитание: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4) эстетическое воспитание: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5) ценности научного познания: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7) экологическое воспитание: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8) адаптация к изменяющимся условиям социальной и природной среды: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МЕТАПРЕДМЕТНЫЕ РЕЗУЛЬТАТЫ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Познавательные универсальные учебные действия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r w:rsidRPr="00200E23">
        <w:rPr>
          <w:rFonts w:eastAsia="Calibri" w:cs="Times New Roman"/>
          <w:b/>
          <w:color w:val="000000"/>
          <w:lang w:val="en-US"/>
        </w:rPr>
        <w:t>Базовые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логические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действия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>: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00E23" w:rsidRPr="00200E23" w:rsidRDefault="00200E23" w:rsidP="00200E23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r w:rsidRPr="00200E23">
        <w:rPr>
          <w:rFonts w:eastAsia="Calibri" w:cs="Times New Roman"/>
          <w:b/>
          <w:color w:val="000000"/>
          <w:lang w:val="en-US"/>
        </w:rPr>
        <w:t>Базовые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исследовательские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действия</w:t>
      </w:r>
      <w:proofErr w:type="spellEnd"/>
      <w:r w:rsidRPr="00200E23">
        <w:rPr>
          <w:rFonts w:eastAsia="Calibri" w:cs="Times New Roman"/>
          <w:color w:val="000000"/>
          <w:lang w:val="en-US"/>
        </w:rPr>
        <w:t>:</w:t>
      </w:r>
    </w:p>
    <w:p w:rsidR="00200E23" w:rsidRPr="00200E23" w:rsidRDefault="00200E23" w:rsidP="00200E23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00E23" w:rsidRPr="00200E23" w:rsidRDefault="00200E23" w:rsidP="00200E23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00E23" w:rsidRPr="00200E23" w:rsidRDefault="00200E23" w:rsidP="00200E23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00E23" w:rsidRPr="00200E23" w:rsidRDefault="00200E23" w:rsidP="00200E23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r w:rsidRPr="00200E23">
        <w:rPr>
          <w:rFonts w:eastAsia="Calibri" w:cs="Times New Roman"/>
          <w:b/>
          <w:color w:val="000000"/>
          <w:lang w:val="en-US"/>
        </w:rPr>
        <w:t>Работа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с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информацией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>:</w:t>
      </w:r>
    </w:p>
    <w:p w:rsidR="00200E23" w:rsidRPr="00200E23" w:rsidRDefault="00200E23" w:rsidP="00200E23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выявлять недостаточность и избыточность информации, данных, необходимых для решения задачи;</w:t>
      </w:r>
    </w:p>
    <w:p w:rsidR="00200E23" w:rsidRPr="00200E23" w:rsidRDefault="00200E23" w:rsidP="00200E23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00E23" w:rsidRPr="00200E23" w:rsidRDefault="00200E23" w:rsidP="00200E23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00E23" w:rsidRPr="00200E23" w:rsidRDefault="00200E23" w:rsidP="00200E23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r w:rsidRPr="00200E23">
        <w:rPr>
          <w:rFonts w:eastAsia="Calibri" w:cs="Times New Roman"/>
          <w:b/>
          <w:color w:val="000000"/>
          <w:lang w:val="en-US"/>
        </w:rPr>
        <w:t>Коммуникативные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универсальные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учебные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действия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>: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00E23" w:rsidRPr="00200E23" w:rsidRDefault="00200E23" w:rsidP="00200E23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Регулятивные универсальные учебные действия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Самоорганизация:</w:t>
      </w:r>
    </w:p>
    <w:p w:rsidR="00200E23" w:rsidRPr="00200E23" w:rsidRDefault="00200E23" w:rsidP="00200E23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r w:rsidRPr="00200E23">
        <w:rPr>
          <w:rFonts w:eastAsia="Calibri" w:cs="Times New Roman"/>
          <w:b/>
          <w:color w:val="000000"/>
          <w:lang w:val="en-US"/>
        </w:rPr>
        <w:t>Самоконтроль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,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эмоциональный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 xml:space="preserve"> </w:t>
      </w:r>
      <w:proofErr w:type="spellStart"/>
      <w:r w:rsidRPr="00200E23">
        <w:rPr>
          <w:rFonts w:eastAsia="Calibri" w:cs="Times New Roman"/>
          <w:b/>
          <w:color w:val="000000"/>
          <w:lang w:val="en-US"/>
        </w:rPr>
        <w:t>интеллект</w:t>
      </w:r>
      <w:proofErr w:type="spellEnd"/>
      <w:r w:rsidRPr="00200E23">
        <w:rPr>
          <w:rFonts w:eastAsia="Calibri" w:cs="Times New Roman"/>
          <w:b/>
          <w:color w:val="000000"/>
          <w:lang w:val="en-US"/>
        </w:rPr>
        <w:t>:</w:t>
      </w:r>
    </w:p>
    <w:p w:rsidR="00200E23" w:rsidRPr="00200E23" w:rsidRDefault="00200E23" w:rsidP="00200E23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владеть способами самопроверки, самоконтроля процесса и результата решения математической задачи;</w:t>
      </w:r>
    </w:p>
    <w:p w:rsidR="00200E23" w:rsidRPr="00200E23" w:rsidRDefault="00200E23" w:rsidP="00200E23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00E23" w:rsidRPr="00200E23" w:rsidRDefault="00200E23" w:rsidP="00200E23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lastRenderedPageBreak/>
        <w:t>ПРЕДМЕТНЫЕ РЕЗУЛЬТАТЫ</w:t>
      </w:r>
    </w:p>
    <w:p w:rsidR="00200E23" w:rsidRPr="00200E23" w:rsidRDefault="00200E23" w:rsidP="00200E23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5" w:name="_Toc124426234"/>
      <w:bookmarkEnd w:id="15"/>
      <w:r w:rsidRPr="00200E23">
        <w:rPr>
          <w:rFonts w:eastAsia="Calibri" w:cs="Times New Roman"/>
          <w:color w:val="000000"/>
        </w:rPr>
        <w:t xml:space="preserve">К концу обучения </w:t>
      </w:r>
      <w:r w:rsidRPr="00200E23">
        <w:rPr>
          <w:rFonts w:eastAsia="Calibri" w:cs="Times New Roman"/>
          <w:b/>
          <w:color w:val="000000"/>
        </w:rPr>
        <w:t>в 7 классе</w:t>
      </w:r>
      <w:r w:rsidRPr="00200E23">
        <w:rPr>
          <w:rFonts w:eastAsia="Calibri" w:cs="Times New Roman"/>
          <w:color w:val="000000"/>
        </w:rPr>
        <w:t xml:space="preserve"> обучающийся получит следующие предметные результаты: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6" w:name="_Toc124426235"/>
      <w:bookmarkEnd w:id="16"/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Выполнять, сочетая устные и письменные приёмы, арифметические действия с рациональными числами.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Сравнивать и упорядочивать рациональные числа.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Округлять числа.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признаки делимости, разложение на множители натуральных чисел.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7" w:name="_Toc124426236"/>
      <w:bookmarkEnd w:id="17"/>
      <w:r w:rsidRPr="00200E23">
        <w:rPr>
          <w:rFonts w:eastAsia="Calibri" w:cs="Times New Roman"/>
          <w:b/>
          <w:color w:val="000000"/>
        </w:rPr>
        <w:t>Алгебраические выражения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Находить значения буквенных выражений при заданных значениях переменных.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Использовать свойства степеней с натуральными показателями для преобразования выражений.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8" w:name="_Toc124426237"/>
      <w:bookmarkEnd w:id="18"/>
      <w:r w:rsidRPr="00200E23">
        <w:rPr>
          <w:rFonts w:eastAsia="Calibri" w:cs="Times New Roman"/>
          <w:b/>
          <w:color w:val="000000"/>
        </w:rPr>
        <w:lastRenderedPageBreak/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графические методы при решении линейных уравнений и их систем.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Подбирать примеры пар чисел, являющихся решением линейного уравнения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системы двух линейных уравнений с двумя переменными, в том числе графически.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19" w:name="_Toc124426238"/>
      <w:bookmarkEnd w:id="19"/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|х|.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Находить значение функции по значению её аргумента.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К концу обучения </w:t>
      </w:r>
      <w:r w:rsidRPr="00200E23">
        <w:rPr>
          <w:rFonts w:eastAsia="Calibri" w:cs="Times New Roman"/>
          <w:b/>
          <w:color w:val="000000"/>
        </w:rPr>
        <w:t>в 8 классе</w:t>
      </w:r>
      <w:r w:rsidRPr="00200E23">
        <w:rPr>
          <w:rFonts w:eastAsia="Calibri" w:cs="Times New Roman"/>
          <w:color w:val="000000"/>
        </w:rPr>
        <w:t xml:space="preserve"> обучающийся получит следующие предметные результаты: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0" w:name="_Toc124426240"/>
      <w:bookmarkEnd w:id="20"/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1" w:name="_Toc124426241"/>
      <w:bookmarkEnd w:id="21"/>
      <w:r w:rsidRPr="00200E23">
        <w:rPr>
          <w:rFonts w:eastAsia="Calibri" w:cs="Times New Roman"/>
          <w:b/>
          <w:color w:val="000000"/>
        </w:rPr>
        <w:t>Алгебраические выражения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Раскладывать квадратный трёхчлен на множители.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2" w:name="_Toc124426242"/>
      <w:bookmarkEnd w:id="22"/>
      <w:r w:rsidRPr="00200E23">
        <w:rPr>
          <w:rFonts w:eastAsia="Calibri" w:cs="Times New Roman"/>
          <w:b/>
          <w:color w:val="000000"/>
        </w:rPr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3" w:name="_Toc124426243"/>
      <w:bookmarkEnd w:id="23"/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00E23" w:rsidRPr="00200E23" w:rsidRDefault="00200E23" w:rsidP="00200E23">
      <w:pPr>
        <w:spacing w:after="0" w:line="276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Строить графики элементарных функций вида:</w:t>
      </w:r>
    </w:p>
    <w:p w:rsidR="00200E23" w:rsidRPr="00200E23" w:rsidRDefault="00200E23" w:rsidP="00200E23">
      <w:pPr>
        <w:spacing w:after="0" w:line="276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w:r w:rsidRPr="00200E23">
        <w:rPr>
          <w:rFonts w:eastAsia="Calibri" w:cs="Times New Roman"/>
          <w:color w:val="000000"/>
          <w:lang w:val="en-US"/>
        </w:rPr>
        <w:t>k</w:t>
      </w:r>
      <w:r w:rsidRPr="00200E23">
        <w:rPr>
          <w:rFonts w:eastAsia="Calibri" w:cs="Times New Roman"/>
          <w:color w:val="000000"/>
        </w:rPr>
        <w:t>/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</w:rPr>
        <w:t xml:space="preserve">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  <w:vertAlign w:val="superscript"/>
        </w:rPr>
        <w:t>2</w:t>
      </w:r>
      <w:r w:rsidRPr="00200E23">
        <w:rPr>
          <w:rFonts w:eastAsia="Calibri" w:cs="Times New Roman"/>
          <w:color w:val="000000"/>
        </w:rPr>
        <w:t xml:space="preserve">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  <w:vertAlign w:val="superscript"/>
        </w:rPr>
        <w:t>3</w:t>
      </w:r>
      <w:r w:rsidRPr="00200E23">
        <w:rPr>
          <w:rFonts w:eastAsia="Calibri" w:cs="Times New Roman"/>
          <w:color w:val="000000"/>
        </w:rPr>
        <w:t xml:space="preserve">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|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</w:rPr>
        <w:t xml:space="preserve">|,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color w:val="000000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color w:val="000000"/>
              </w:rPr>
              <m:t>x</m:t>
            </m:r>
          </m:e>
        </m:rad>
      </m:oMath>
      <w:r w:rsidRPr="00200E23">
        <w:rPr>
          <w:rFonts w:eastAsia="Calibri" w:cs="Times New Roman"/>
          <w:color w:val="000000"/>
        </w:rPr>
        <w:t>, описывать свойства числовой функции по её графику.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К концу обучения </w:t>
      </w:r>
      <w:r w:rsidRPr="00200E23">
        <w:rPr>
          <w:rFonts w:eastAsia="Calibri" w:cs="Times New Roman"/>
          <w:b/>
          <w:color w:val="000000"/>
        </w:rPr>
        <w:t>в 9 классе</w:t>
      </w:r>
      <w:r w:rsidRPr="00200E23">
        <w:rPr>
          <w:rFonts w:eastAsia="Calibri" w:cs="Times New Roman"/>
          <w:color w:val="000000"/>
        </w:rPr>
        <w:t xml:space="preserve"> обучающийся получит следующие предметные результаты: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4" w:name="_Toc124426245"/>
      <w:bookmarkEnd w:id="24"/>
      <w:r w:rsidRPr="00200E23">
        <w:rPr>
          <w:rFonts w:eastAsia="Calibri" w:cs="Times New Roman"/>
          <w:b/>
          <w:color w:val="000000"/>
        </w:rPr>
        <w:t>Числа и вычисления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Сравнивать и упорядочивать рациональные и иррациональные числа.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Округлять действительные числа, выполнять прикидку результата вычислений, оценку числовых выражений.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5" w:name="_Toc124426246"/>
      <w:bookmarkEnd w:id="25"/>
      <w:r w:rsidRPr="00200E23">
        <w:rPr>
          <w:rFonts w:eastAsia="Calibri" w:cs="Times New Roman"/>
          <w:b/>
          <w:color w:val="000000"/>
        </w:rPr>
        <w:t>Уравнения и неравенства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Использовать неравенства при решении различных задач.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bookmarkStart w:id="26" w:name="_Toc124426247"/>
      <w:bookmarkEnd w:id="26"/>
      <w:r w:rsidRPr="00200E23">
        <w:rPr>
          <w:rFonts w:eastAsia="Calibri" w:cs="Times New Roman"/>
          <w:b/>
          <w:color w:val="000000"/>
        </w:rPr>
        <w:t>Функции</w:t>
      </w:r>
    </w:p>
    <w:p w:rsidR="00200E23" w:rsidRPr="00200E23" w:rsidRDefault="00200E23" w:rsidP="00200E23">
      <w:pPr>
        <w:spacing w:after="0" w:line="360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proofErr w:type="spellStart"/>
      <w:r w:rsidRPr="00200E23">
        <w:rPr>
          <w:rFonts w:eastAsia="Calibri" w:cs="Times New Roman"/>
          <w:i/>
          <w:color w:val="000000"/>
          <w:lang w:val="en-US"/>
        </w:rPr>
        <w:t>kx</w:t>
      </w:r>
      <w:proofErr w:type="spellEnd"/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proofErr w:type="spellStart"/>
      <w:r w:rsidRPr="00200E23">
        <w:rPr>
          <w:rFonts w:eastAsia="Calibri" w:cs="Times New Roman"/>
          <w:i/>
          <w:color w:val="000000"/>
          <w:lang w:val="en-US"/>
        </w:rPr>
        <w:t>kx</w:t>
      </w:r>
      <w:proofErr w:type="spellEnd"/>
      <w:r w:rsidRPr="00200E23">
        <w:rPr>
          <w:rFonts w:eastAsia="Calibri" w:cs="Times New Roman"/>
          <w:i/>
          <w:color w:val="000000"/>
        </w:rPr>
        <w:t xml:space="preserve"> + </w:t>
      </w:r>
      <w:r w:rsidRPr="00200E23">
        <w:rPr>
          <w:rFonts w:eastAsia="Calibri" w:cs="Times New Roman"/>
          <w:i/>
          <w:color w:val="000000"/>
          <w:lang w:val="en-US"/>
        </w:rPr>
        <w:t>b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k</w:t>
      </w:r>
      <w:r w:rsidRPr="00200E23">
        <w:rPr>
          <w:rFonts w:eastAsia="Calibri" w:cs="Times New Roman"/>
          <w:i/>
          <w:color w:val="000000"/>
        </w:rPr>
        <w:t>/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</w:t>
      </w:r>
      <w:r w:rsidRPr="00200E23">
        <w:rPr>
          <w:rFonts w:eastAsia="Calibri" w:cs="Times New Roman"/>
          <w:i/>
          <w:color w:val="000000"/>
          <w:lang w:val="en-US"/>
        </w:rPr>
        <w:t>ax</w:t>
      </w:r>
      <w:r w:rsidRPr="00200E23">
        <w:rPr>
          <w:rFonts w:eastAsia="Calibri" w:cs="Times New Roman"/>
          <w:i/>
          <w:color w:val="000000"/>
          <w:vertAlign w:val="superscript"/>
        </w:rPr>
        <w:t>2</w:t>
      </w:r>
      <w:r w:rsidRPr="00200E23">
        <w:rPr>
          <w:rFonts w:eastAsia="Calibri" w:cs="Times New Roman"/>
          <w:i/>
          <w:color w:val="000000"/>
        </w:rPr>
        <w:t xml:space="preserve"> + </w:t>
      </w:r>
      <w:proofErr w:type="spellStart"/>
      <w:r w:rsidRPr="00200E23">
        <w:rPr>
          <w:rFonts w:eastAsia="Calibri" w:cs="Times New Roman"/>
          <w:i/>
          <w:color w:val="000000"/>
          <w:lang w:val="en-US"/>
        </w:rPr>
        <w:t>bx</w:t>
      </w:r>
      <w:proofErr w:type="spellEnd"/>
      <w:r w:rsidRPr="00200E23">
        <w:rPr>
          <w:rFonts w:eastAsia="Calibri" w:cs="Times New Roman"/>
          <w:i/>
          <w:color w:val="000000"/>
        </w:rPr>
        <w:t xml:space="preserve"> + </w:t>
      </w:r>
      <w:r w:rsidRPr="00200E23">
        <w:rPr>
          <w:rFonts w:eastAsia="Calibri" w:cs="Times New Roman"/>
          <w:i/>
          <w:color w:val="000000"/>
          <w:lang w:val="en-US"/>
        </w:rPr>
        <w:t>c</w:t>
      </w:r>
      <w:r w:rsidRPr="00200E23">
        <w:rPr>
          <w:rFonts w:eastAsia="Calibri" w:cs="Times New Roman"/>
          <w:color w:val="000000"/>
        </w:rPr>
        <w:t xml:space="preserve">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w:r w:rsidRPr="00200E23">
        <w:rPr>
          <w:rFonts w:eastAsia="Calibri" w:cs="Times New Roman"/>
          <w:color w:val="000000"/>
          <w:lang w:val="en-US"/>
        </w:rPr>
        <w:t>x</w:t>
      </w:r>
      <w:r w:rsidRPr="00200E23">
        <w:rPr>
          <w:rFonts w:eastAsia="Calibri" w:cs="Times New Roman"/>
          <w:color w:val="000000"/>
          <w:vertAlign w:val="superscript"/>
        </w:rPr>
        <w:t>3</w:t>
      </w:r>
      <w:r w:rsidRPr="00200E23">
        <w:rPr>
          <w:rFonts w:eastAsia="Calibri" w:cs="Times New Roman"/>
          <w:color w:val="000000"/>
        </w:rPr>
        <w:t xml:space="preserve">, </w:t>
      </w:r>
      <w:r w:rsidRPr="00200E23">
        <w:rPr>
          <w:rFonts w:eastAsia="Calibri" w:cs="Times New Roman"/>
          <w:color w:val="000000"/>
          <w:lang w:val="en-US"/>
        </w:rPr>
        <w:t>y</w:t>
      </w:r>
      <w:r w:rsidRPr="00200E23">
        <w:rPr>
          <w:rFonts w:eastAsia="Calibri" w:cs="Times New Roman"/>
          <w:color w:val="000000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color w:val="000000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color w:val="000000"/>
              </w:rPr>
              <m:t>x</m:t>
            </m:r>
          </m:e>
        </m:rad>
      </m:oMath>
      <w:r w:rsidRPr="00200E23">
        <w:rPr>
          <w:rFonts w:eastAsia="Calibri" w:cs="Times New Roman"/>
          <w:color w:val="000000"/>
        </w:rPr>
        <w:t>,</w:t>
      </w:r>
      <w:r w:rsidRPr="00200E23">
        <w:rPr>
          <w:rFonts w:eastAsia="Calibri" w:cs="Times New Roman"/>
          <w:i/>
          <w:color w:val="000000"/>
        </w:rPr>
        <w:t xml:space="preserve">, </w:t>
      </w:r>
      <w:r w:rsidRPr="00200E23">
        <w:rPr>
          <w:rFonts w:eastAsia="Calibri" w:cs="Times New Roman"/>
          <w:i/>
          <w:color w:val="000000"/>
          <w:lang w:val="en-US"/>
        </w:rPr>
        <w:t>y</w:t>
      </w:r>
      <w:r w:rsidRPr="00200E23">
        <w:rPr>
          <w:rFonts w:eastAsia="Calibri" w:cs="Times New Roman"/>
          <w:i/>
          <w:color w:val="000000"/>
        </w:rPr>
        <w:t xml:space="preserve"> = |</w:t>
      </w:r>
      <w:r w:rsidRPr="00200E23">
        <w:rPr>
          <w:rFonts w:eastAsia="Calibri" w:cs="Times New Roman"/>
          <w:i/>
          <w:color w:val="000000"/>
          <w:lang w:val="en-US"/>
        </w:rPr>
        <w:t>x</w:t>
      </w:r>
      <w:r w:rsidRPr="00200E23">
        <w:rPr>
          <w:rFonts w:eastAsia="Calibri" w:cs="Times New Roman"/>
          <w:i/>
          <w:color w:val="000000"/>
        </w:rPr>
        <w:t>|</w:t>
      </w:r>
      <w:r w:rsidRPr="00200E23">
        <w:rPr>
          <w:rFonts w:eastAsia="Calibri" w:cs="Times New Roman"/>
          <w:color w:val="000000"/>
        </w:rPr>
        <w:t>, в зависимости от значений коэффициентов, описывать свойства функций.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Числовые последовательности и прогрессии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Распознавать арифметическую и геометрическую прогрессии при разных способах задания.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Выполнять вычисления с использованием формул </w:t>
      </w:r>
      <w:r w:rsidRPr="00200E23">
        <w:rPr>
          <w:rFonts w:eastAsia="Calibri" w:cs="Times New Roman"/>
          <w:color w:val="000000"/>
          <w:lang w:val="en-US"/>
        </w:rPr>
        <w:t>n</w:t>
      </w:r>
      <w:r w:rsidRPr="00200E23">
        <w:rPr>
          <w:rFonts w:eastAsia="Calibri" w:cs="Times New Roman"/>
          <w:color w:val="000000"/>
        </w:rPr>
        <w:t xml:space="preserve">-го члена арифметической и геометрической прогрессий, суммы первых </w:t>
      </w:r>
      <w:r w:rsidRPr="00200E23">
        <w:rPr>
          <w:rFonts w:eastAsia="Calibri" w:cs="Times New Roman"/>
          <w:color w:val="000000"/>
          <w:lang w:val="en-US"/>
        </w:rPr>
        <w:t>n</w:t>
      </w:r>
      <w:r w:rsidRPr="00200E23">
        <w:rPr>
          <w:rFonts w:eastAsia="Calibri" w:cs="Times New Roman"/>
          <w:color w:val="000000"/>
        </w:rPr>
        <w:t xml:space="preserve"> членов.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Изображать члены последовательности точками на координатной плоскости.</w:t>
      </w:r>
    </w:p>
    <w:p w:rsidR="00200E23" w:rsidRPr="00200E23" w:rsidRDefault="00200E23" w:rsidP="00200E23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</w:rPr>
        <w:sectPr w:rsidR="00200E23" w:rsidRPr="00200E23">
          <w:pgSz w:w="11906" w:h="16383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/>
        </w:rPr>
      </w:pPr>
      <w:bookmarkStart w:id="28" w:name="block-2440849"/>
      <w:bookmarkEnd w:id="14"/>
      <w:r w:rsidRPr="00200E23">
        <w:rPr>
          <w:rFonts w:eastAsia="Calibri" w:cs="Times New Roman"/>
          <w:b/>
          <w:color w:val="000000"/>
        </w:rPr>
        <w:lastRenderedPageBreak/>
        <w:t xml:space="preserve"> </w:t>
      </w:r>
      <w:r w:rsidRPr="00200E23">
        <w:rPr>
          <w:rFonts w:eastAsia="Calibri" w:cs="Times New Roman"/>
          <w:b/>
          <w:color w:val="000000"/>
          <w:lang w:val="en-US"/>
        </w:rPr>
        <w:t xml:space="preserve">ТЕМАТИЧЕСКОЕ ПЛАНИРОВАНИЕ </w:t>
      </w: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/>
        </w:rPr>
      </w:pPr>
      <w:r w:rsidRPr="00200E23">
        <w:rPr>
          <w:rFonts w:eastAsia="Calibri" w:cs="Times New Roman"/>
          <w:b/>
          <w:color w:val="000000"/>
          <w:lang w:val="en-US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200E23" w:rsidRDefault="00084377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18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466FED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2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415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b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90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200E23" w:rsidRDefault="008637B0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40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466FED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415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b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90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8637B0" w:rsidRDefault="00200E23" w:rsidP="008637B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r w:rsidR="008637B0">
              <w:rPr>
                <w:rFonts w:eastAsia="Calibri" w:cs="Times New Roman"/>
                <w:color w:val="000000"/>
                <w:sz w:val="24"/>
              </w:rPr>
              <w:t>23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466FED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2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415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b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90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Координаты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графики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306C09" w:rsidRDefault="00084377" w:rsidP="00306C09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415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b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90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</w:tcPr>
          <w:p w:rsidR="00200E23" w:rsidRPr="00200E23" w:rsidRDefault="00200E23" w:rsidP="00306C09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r w:rsidR="00306C09">
              <w:rPr>
                <w:rFonts w:eastAsia="Calibri" w:cs="Times New Roman"/>
                <w:color w:val="000000"/>
                <w:sz w:val="24"/>
              </w:rPr>
              <w:t>7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415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b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90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 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</w:tcPr>
          <w:p w:rsidR="00200E23" w:rsidRPr="00200E23" w:rsidRDefault="00466FED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10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</w:tbl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  <w:sectPr w:rsidR="00200E23" w:rsidRPr="00200E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/>
        </w:rPr>
      </w:pPr>
      <w:r w:rsidRPr="00200E23">
        <w:rPr>
          <w:rFonts w:eastAsia="Calibri" w:cs="Times New Roman"/>
          <w:b/>
          <w:color w:val="000000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 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104624" w:rsidRDefault="00104624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 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47775F" w:rsidRDefault="0047775F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Квадратный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Алгебраические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Алгебраическая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9726D0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16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104624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2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FC05E1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104624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104624" w:rsidRDefault="00104624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FD68BC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11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47775F" w:rsidRDefault="0047775F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47775F" w:rsidRDefault="0047775F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417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af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 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0E23" w:rsidRPr="00E67D1A" w:rsidRDefault="00200E23" w:rsidP="00E67D1A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r w:rsidR="00E67D1A">
              <w:rPr>
                <w:rFonts w:eastAsia="Calibri" w:cs="Times New Roman"/>
                <w:color w:val="000000"/>
                <w:sz w:val="24"/>
              </w:rPr>
              <w:t>10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E67D1A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</w:tbl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  <w:sectPr w:rsidR="00200E23" w:rsidRPr="00200E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/>
        </w:rPr>
      </w:pPr>
      <w:r w:rsidRPr="00200E23">
        <w:rPr>
          <w:rFonts w:eastAsia="Calibri" w:cs="Times New Roman"/>
          <w:b/>
          <w:color w:val="000000"/>
          <w:lang w:val="en-US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00E23">
              <w:rPr>
                <w:rFonts w:eastAsia="Calibri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586A8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11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586A89" w:rsidRDefault="00586A8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2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99186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8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5C7E2A" w:rsidRDefault="008902C3" w:rsidP="005C7E2A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Уравнения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8902C3" w:rsidP="005C7E2A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942820" w:rsidRDefault="00942820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99186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2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  <w:lang w:val="en-US"/>
              </w:rPr>
            </w:pP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99186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2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https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://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m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edsoo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.</w:t>
              </w:r>
              <w:proofErr w:type="spellStart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/7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f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419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  <w:lang w:val="en-US"/>
                </w:rPr>
                <w:t>d</w:t>
              </w:r>
              <w:r w:rsidRPr="00200E23">
                <w:rPr>
                  <w:rFonts w:eastAsia="Calibri" w:cs="Times New Roman"/>
                  <w:color w:val="0000FF"/>
                  <w:sz w:val="22"/>
                  <w:u w:val="single"/>
                </w:rPr>
                <w:t>08</w:t>
              </w:r>
            </w:hyperlink>
          </w:p>
        </w:tc>
      </w:tr>
      <w:tr w:rsidR="00200E23" w:rsidRPr="00200E23" w:rsidTr="00431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00E23">
              <w:rPr>
                <w:rFonts w:eastAsia="Calibri" w:cs="Times New Roman"/>
                <w:color w:val="000000"/>
                <w:sz w:val="24"/>
              </w:rPr>
              <w:t xml:space="preserve"> </w:t>
            </w: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991869" w:rsidP="00200E2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4"/>
              </w:rPr>
              <w:t>10</w:t>
            </w:r>
            <w:r w:rsidR="00200E23"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00E23" w:rsidRPr="00942820" w:rsidRDefault="00200E23" w:rsidP="0094282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200E23">
              <w:rPr>
                <w:rFonts w:eastAsia="Calibri" w:cs="Times New Roman"/>
                <w:color w:val="000000"/>
                <w:sz w:val="24"/>
                <w:lang w:val="en-US"/>
              </w:rPr>
              <w:t xml:space="preserve"> </w:t>
            </w:r>
            <w:r w:rsidR="00942820">
              <w:rPr>
                <w:rFonts w:eastAsia="Calibri" w:cs="Times New Roman"/>
                <w:color w:val="000000"/>
                <w:sz w:val="24"/>
              </w:rPr>
              <w:t>1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00E23" w:rsidRPr="00200E23" w:rsidRDefault="00200E23" w:rsidP="00200E23">
            <w:pPr>
              <w:spacing w:after="200" w:line="276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</w:tbl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  <w:sectPr w:rsidR="00200E23" w:rsidRPr="00200E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282F" w:rsidRDefault="0078282F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</w:pPr>
    </w:p>
    <w:p w:rsidR="00200E23" w:rsidRPr="001C5AC2" w:rsidRDefault="0078282F" w:rsidP="00406267">
      <w:pPr>
        <w:tabs>
          <w:tab w:val="left" w:pos="1452"/>
        </w:tabs>
        <w:spacing w:after="0"/>
        <w:rPr>
          <w:rFonts w:eastAsia="Calibri" w:cs="Times New Roman"/>
          <w:sz w:val="24"/>
          <w:szCs w:val="24"/>
          <w:lang w:val="en-US"/>
        </w:rPr>
      </w:pPr>
      <w:r>
        <w:rPr>
          <w:rFonts w:ascii="Calibri" w:eastAsia="Calibri" w:hAnsi="Calibri" w:cs="Times New Roman"/>
          <w:sz w:val="22"/>
          <w:lang w:val="en-US"/>
        </w:rPr>
        <w:tab/>
      </w:r>
      <w:bookmarkStart w:id="29" w:name="block-2440850"/>
      <w:bookmarkEnd w:id="28"/>
      <w:r w:rsidR="00200E23" w:rsidRPr="001C5AC2">
        <w:rPr>
          <w:rFonts w:eastAsia="Calibri" w:cs="Times New Roman"/>
          <w:b/>
          <w:color w:val="000000"/>
          <w:sz w:val="24"/>
          <w:szCs w:val="24"/>
          <w:lang w:val="en-US"/>
        </w:rPr>
        <w:t xml:space="preserve"> ПОУРОЧНОЕ ПЛАНИРОВАНИЕ </w:t>
      </w:r>
    </w:p>
    <w:p w:rsidR="00200E23" w:rsidRPr="001C5AC2" w:rsidRDefault="00200E23" w:rsidP="00406267">
      <w:pPr>
        <w:spacing w:after="0"/>
        <w:ind w:left="120"/>
        <w:rPr>
          <w:rFonts w:eastAsia="Calibri" w:cs="Times New Roman"/>
          <w:sz w:val="24"/>
          <w:szCs w:val="24"/>
          <w:lang w:val="en-US"/>
        </w:rPr>
      </w:pPr>
      <w:r w:rsidRPr="001C5AC2">
        <w:rPr>
          <w:rFonts w:eastAsia="Calibri" w:cs="Times New Roman"/>
          <w:b/>
          <w:color w:val="000000"/>
          <w:sz w:val="24"/>
          <w:szCs w:val="24"/>
          <w:lang w:val="en-US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8068"/>
        <w:gridCol w:w="1705"/>
        <w:gridCol w:w="1963"/>
      </w:tblGrid>
      <w:tr w:rsidR="00A8409A" w:rsidRPr="001C5AC2" w:rsidTr="00D14A99">
        <w:trPr>
          <w:trHeight w:val="372"/>
          <w:tblCellSpacing w:w="20" w:type="nil"/>
        </w:trPr>
        <w:tc>
          <w:tcPr>
            <w:tcW w:w="0" w:type="auto"/>
            <w:vMerge w:val="restart"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7971" w:type="dxa"/>
            <w:vMerge w:val="restart"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8409A" w:rsidRPr="001C5AC2" w:rsidRDefault="00A8409A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668" w:type="dxa"/>
            <w:gridSpan w:val="2"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A8409A" w:rsidRPr="001C5AC2" w:rsidTr="00D14A99">
        <w:trPr>
          <w:trHeight w:val="37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71" w:type="dxa"/>
            <w:vMerge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63" w:type="dxa"/>
          </w:tcPr>
          <w:p w:rsidR="00A8409A" w:rsidRPr="001C5AC2" w:rsidRDefault="00A8409A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6F5AF7" w:rsidRPr="001C5AC2" w:rsidTr="00D14A99">
        <w:trPr>
          <w:trHeight w:val="551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1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Числа, выражения, тождества, уравнения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6F5AF7" w:rsidRPr="001C5AC2" w:rsidRDefault="00AD7888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80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Рациональные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числа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20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переменными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переменными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Сравнение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значений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выражений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Сравнение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значений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выражений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Свойства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действий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над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числами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Свойства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действий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над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числами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Тождества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Тождественные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преобразования</w:t>
            </w:r>
            <w:proofErr w:type="spellEnd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выражений</w:t>
            </w:r>
            <w:proofErr w:type="spellEnd"/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D14A9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№1 по теме: "Числа, выражения, тождества, уравнения"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Уравнения и его корни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D14A9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14A99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14A99" w:rsidRPr="001C5AC2" w:rsidRDefault="00D14A9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D14A99" w:rsidRPr="001C5AC2" w:rsidRDefault="00D14A9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D14A99" w:rsidRPr="001C5AC2" w:rsidRDefault="00D14A99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D14A99" w:rsidRPr="001C5AC2" w:rsidRDefault="00D14A9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№2 по теме: "Числа, выражения, тождества, уравнения"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1  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2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290C95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Cs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Прямая пропорциональность и её график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Прямая пропорциональность и её график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Линейная функция и её график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 xml:space="preserve">Линейная функция и её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Линейная функция и её график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AD7888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№3 по теме: "Функции"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3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EA3696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Определение степени с натуральным показателем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одночленов.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одночлена в степень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 xml:space="preserve">Функции </w:t>
            </w:r>
            <w:r w:rsidRPr="001C5AC2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y </w:t>
            </w:r>
            <w:r w:rsidRPr="001C5AC2">
              <w:rPr>
                <w:rFonts w:eastAsia="Calibri" w:cs="Times New Roman"/>
                <w:sz w:val="24"/>
                <w:szCs w:val="24"/>
              </w:rPr>
              <w:t xml:space="preserve">= </w:t>
            </w:r>
            <w:r w:rsidRPr="001C5AC2">
              <w:rPr>
                <w:rFonts w:eastAsia="Calibri" w:cs="Times New Roman"/>
                <w:i/>
                <w:iCs/>
                <w:sz w:val="24"/>
                <w:szCs w:val="24"/>
              </w:rPr>
              <w:t>x</w:t>
            </w:r>
            <w:r w:rsidRPr="001C5AC2">
              <w:rPr>
                <w:rFonts w:eastAsia="Calibri" w:cs="Times New Roman"/>
                <w:sz w:val="24"/>
                <w:szCs w:val="24"/>
                <w:vertAlign w:val="superscript"/>
              </w:rPr>
              <w:t>2</w:t>
            </w:r>
            <w:r w:rsidRPr="001C5AC2">
              <w:rPr>
                <w:rFonts w:eastAsia="Calibri" w:cs="Times New Roman"/>
                <w:sz w:val="24"/>
                <w:szCs w:val="24"/>
              </w:rPr>
              <w:t xml:space="preserve"> и </w:t>
            </w:r>
            <w:r w:rsidRPr="001C5AC2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y </w:t>
            </w:r>
            <w:r w:rsidRPr="001C5AC2">
              <w:rPr>
                <w:rFonts w:eastAsia="Calibri" w:cs="Times New Roman"/>
                <w:sz w:val="24"/>
                <w:szCs w:val="24"/>
              </w:rPr>
              <w:t xml:space="preserve">= </w:t>
            </w:r>
            <w:r w:rsidRPr="001C5AC2">
              <w:rPr>
                <w:rFonts w:eastAsia="Calibri" w:cs="Times New Roman"/>
                <w:i/>
                <w:iCs/>
                <w:sz w:val="24"/>
                <w:szCs w:val="24"/>
              </w:rPr>
              <w:t>x</w:t>
            </w:r>
            <w:r w:rsidRPr="001C5AC2">
              <w:rPr>
                <w:rFonts w:eastAsia="Calibri" w:cs="Times New Roman"/>
                <w:sz w:val="24"/>
                <w:szCs w:val="24"/>
                <w:vertAlign w:val="superscript"/>
              </w:rPr>
              <w:t>3</w:t>
            </w:r>
            <w:r w:rsidRPr="001C5AC2">
              <w:rPr>
                <w:rFonts w:eastAsia="Calibri" w:cs="Times New Roman"/>
                <w:sz w:val="24"/>
                <w:szCs w:val="24"/>
              </w:rPr>
              <w:t xml:space="preserve"> и их графики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AD7888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AD7888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AD7888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№4 по теме: "</w:t>
            </w: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Степень с натуральным показателем 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4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F60AAF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Многочлен и его стандартный вид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A83759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№5 по теме: "</w:t>
            </w: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Многочлены</w:t>
            </w: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№6 по теме: "</w:t>
            </w: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Многочлены</w:t>
            </w: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5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A83759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в квадрат и в куб суммы и разности двух выражений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в квадрат и в куб суммы и разности двух выражений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Возведение в квадрат и в куб суммы и разности двух выражений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№7 по теме: "Формулы сокращенного умножения"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3759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№8 по теме: "Преобразование целых выражений"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A83759" w:rsidRPr="001C5AC2" w:rsidRDefault="00A83759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A83759" w:rsidRPr="001C5AC2" w:rsidRDefault="00A83759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Глава 6</w:t>
            </w:r>
          </w:p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1C5AC2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Обобщение, систематизация знаний.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C5AC2" w:rsidRPr="001C5AC2" w:rsidTr="00A07C54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№9 по теме: "Системы линейных уравнений"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</w:tcPr>
          <w:p w:rsidR="001C5AC2" w:rsidRPr="001C5AC2" w:rsidRDefault="001C5AC2" w:rsidP="004062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1C5AC2" w:rsidRPr="001C5AC2" w:rsidRDefault="001C5AC2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971" w:type="dxa"/>
            <w:tcMar>
              <w:top w:w="50" w:type="dxa"/>
              <w:left w:w="100" w:type="dxa"/>
            </w:tcMar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A83759" w:rsidP="00406267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1C5AC2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№10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D14A99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71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5AF7" w:rsidRPr="001C5AC2" w:rsidTr="006F5AF7">
        <w:trPr>
          <w:gridAfter w:val="1"/>
          <w:wAfter w:w="1963" w:type="dxa"/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6F5AF7" w:rsidRPr="001C5AC2" w:rsidRDefault="006F5AF7" w:rsidP="0040626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1C5AC2">
              <w:rPr>
                <w:rFonts w:eastAsia="Calibri" w:cs="Times New Roman"/>
                <w:color w:val="000000"/>
                <w:sz w:val="24"/>
                <w:szCs w:val="24"/>
              </w:rPr>
              <w:t xml:space="preserve"> 102</w:t>
            </w:r>
            <w:r w:rsidRPr="001C5AC2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00E23" w:rsidRPr="001C5AC2" w:rsidRDefault="00200E23" w:rsidP="00406267">
      <w:pPr>
        <w:spacing w:after="0"/>
        <w:rPr>
          <w:rFonts w:eastAsia="Calibri" w:cs="Times New Roman"/>
          <w:sz w:val="24"/>
          <w:szCs w:val="24"/>
          <w:lang w:val="en-US"/>
        </w:rPr>
        <w:sectPr w:rsidR="00200E23" w:rsidRPr="001C5A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/>
        </w:rPr>
      </w:pPr>
      <w:r w:rsidRPr="00200E23">
        <w:rPr>
          <w:rFonts w:eastAsia="Calibri" w:cs="Times New Roman"/>
          <w:b/>
          <w:color w:val="000000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7414"/>
        <w:gridCol w:w="1640"/>
        <w:gridCol w:w="1963"/>
        <w:gridCol w:w="2044"/>
      </w:tblGrid>
      <w:tr w:rsidR="00CB6E05" w:rsidRPr="00E2107C" w:rsidTr="00651061">
        <w:trPr>
          <w:trHeight w:val="324"/>
          <w:tblCellSpacing w:w="20" w:type="nil"/>
        </w:trPr>
        <w:tc>
          <w:tcPr>
            <w:tcW w:w="771" w:type="dxa"/>
            <w:vMerge w:val="restart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7414" w:type="dxa"/>
            <w:vMerge w:val="restart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47" w:type="dxa"/>
            <w:gridSpan w:val="3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FE282D" w:rsidRPr="00E2107C" w:rsidTr="00870C25">
        <w:trPr>
          <w:trHeight w:val="324"/>
          <w:tblCellSpacing w:w="20" w:type="nil"/>
        </w:trPr>
        <w:tc>
          <w:tcPr>
            <w:tcW w:w="771" w:type="dxa"/>
            <w:vMerge/>
            <w:tcMar>
              <w:top w:w="50" w:type="dxa"/>
              <w:left w:w="100" w:type="dxa"/>
            </w:tcMar>
          </w:tcPr>
          <w:p w:rsidR="00FE282D" w:rsidRPr="00E2107C" w:rsidRDefault="00FE282D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414" w:type="dxa"/>
            <w:vMerge/>
            <w:tcMar>
              <w:top w:w="50" w:type="dxa"/>
              <w:left w:w="100" w:type="dxa"/>
            </w:tcMar>
          </w:tcPr>
          <w:p w:rsidR="00FE282D" w:rsidRPr="00E2107C" w:rsidRDefault="00FE282D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FE282D" w:rsidRPr="00E2107C" w:rsidRDefault="00FE282D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63" w:type="dxa"/>
          </w:tcPr>
          <w:p w:rsidR="00FE282D" w:rsidRPr="00E2107C" w:rsidRDefault="00FE282D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044" w:type="dxa"/>
          </w:tcPr>
          <w:p w:rsidR="00FE282D" w:rsidRPr="00E2107C" w:rsidRDefault="00FE282D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</w:tr>
      <w:tr w:rsidR="00235CB4" w:rsidRPr="00E2107C" w:rsidTr="00870C25">
        <w:trPr>
          <w:trHeight w:val="32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235CB4" w:rsidRPr="00E2107C" w:rsidRDefault="00235CB4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235CB4" w:rsidRPr="00E2107C" w:rsidRDefault="00235CB4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Вводное повторение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235CB4" w:rsidRPr="00E2107C" w:rsidRDefault="00235CB4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235CB4" w:rsidRPr="00E2107C" w:rsidRDefault="00235CB4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</w:tcPr>
          <w:p w:rsidR="00235CB4" w:rsidRPr="00E2107C" w:rsidRDefault="00235CB4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578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Cs/>
                <w:color w:val="000000"/>
                <w:sz w:val="24"/>
                <w:szCs w:val="24"/>
              </w:rPr>
              <w:t>Повторение курса алгебры 7 класса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C0367F" w:rsidRPr="00E2107C" w:rsidTr="00870C25">
        <w:trPr>
          <w:trHeight w:val="578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Cs/>
                <w:color w:val="000000"/>
                <w:sz w:val="24"/>
                <w:szCs w:val="24"/>
              </w:rPr>
              <w:t>Повторение курса алгебры 7 класса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C0367F" w:rsidRPr="00E2107C" w:rsidTr="00870C25">
        <w:trPr>
          <w:trHeight w:val="578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Cs/>
                <w:color w:val="000000"/>
                <w:sz w:val="24"/>
                <w:szCs w:val="24"/>
              </w:rPr>
              <w:t>Повторение курса алгебры 7 класса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1</w:t>
            </w:r>
          </w:p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Рациональные дроби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57738B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№1 по теме              "Рациональные дроби"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Возведение дробей в степень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Деление дробей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 xml:space="preserve">Функция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sz w:val="24"/>
                <w:szCs w:val="24"/>
              </w:rPr>
              <w:t>=</w:t>
            </w:r>
            <w:r w:rsidRPr="00E2107C">
              <w:rPr>
                <w:rFonts w:ascii="Cambria Math" w:eastAsia="Calibri" w:hAnsi="Cambria Math" w:cs="Cambria Math"/>
                <w:sz w:val="24"/>
                <w:szCs w:val="24"/>
              </w:rPr>
              <w:t>𝑘</w:t>
            </w:r>
            <w:r w:rsidRPr="00E2107C">
              <w:rPr>
                <w:rFonts w:eastAsia="Calibri" w:cs="Times New Roman"/>
                <w:sz w:val="24"/>
                <w:szCs w:val="24"/>
              </w:rPr>
              <w:t>/</w:t>
            </w:r>
            <w:r w:rsidRPr="00E2107C">
              <w:rPr>
                <w:rFonts w:ascii="Cambria Math" w:eastAsia="Calibri" w:hAnsi="Cambria Math" w:cs="Cambria Math"/>
                <w:sz w:val="24"/>
                <w:szCs w:val="24"/>
              </w:rPr>
              <w:t>𝑥</w:t>
            </w:r>
            <w:r w:rsidRPr="00E2107C">
              <w:rPr>
                <w:rFonts w:eastAsia="Calibri" w:cs="Times New Roman"/>
                <w:sz w:val="24"/>
                <w:szCs w:val="24"/>
              </w:rPr>
              <w:t xml:space="preserve"> и её график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№2 по теме              "Рациональные дроби"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2</w:t>
            </w:r>
          </w:p>
          <w:p w:rsidR="00C0367F" w:rsidRPr="00E2107C" w:rsidRDefault="00C0367F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sz w:val="24"/>
                <w:szCs w:val="24"/>
              </w:rPr>
              <w:t>Квадратные корни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57738B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Квадратные корни.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 xml:space="preserve">Уравнение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>x</w:t>
            </w:r>
            <w:r w:rsidRPr="00E2107C">
              <w:rPr>
                <w:rFonts w:eastAsia="Calibri" w:cs="Times New Roman"/>
                <w:sz w:val="24"/>
                <w:szCs w:val="24"/>
                <w:vertAlign w:val="superscript"/>
              </w:rPr>
              <w:t>2</w:t>
            </w:r>
            <w:r w:rsidRPr="00E2107C">
              <w:rPr>
                <w:rFonts w:eastAsia="Calibri" w:cs="Times New Roman"/>
                <w:sz w:val="24"/>
                <w:szCs w:val="24"/>
              </w:rPr>
              <w:t xml:space="preserve"> =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 xml:space="preserve">Уравнение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>x</w:t>
            </w:r>
            <w:r w:rsidRPr="00E2107C">
              <w:rPr>
                <w:rFonts w:eastAsia="Calibri" w:cs="Times New Roman"/>
                <w:sz w:val="24"/>
                <w:szCs w:val="24"/>
                <w:vertAlign w:val="superscript"/>
              </w:rPr>
              <w:t>2</w:t>
            </w:r>
            <w:r w:rsidRPr="00E2107C">
              <w:rPr>
                <w:rFonts w:eastAsia="Calibri" w:cs="Times New Roman"/>
                <w:sz w:val="24"/>
                <w:szCs w:val="24"/>
              </w:rPr>
              <w:t xml:space="preserve"> =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Нахождение приближённых значений квадратного корня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 xml:space="preserve">Функция </w:t>
            </w:r>
            <w:r w:rsidRPr="00E2107C">
              <w:rPr>
                <w:rFonts w:eastAsia="Calibri" w:cs="Times New Roman"/>
                <w:i/>
                <w:iCs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sz w:val="24"/>
                <w:szCs w:val="24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Квадратный корень из произведения и дроби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№3 по теме              "</w:t>
            </w:r>
            <w:r w:rsidRPr="00E2107C">
              <w:rPr>
                <w:rFonts w:eastAsia="Calibri" w:cs="Times New Roman"/>
                <w:b/>
                <w:sz w:val="24"/>
                <w:szCs w:val="24"/>
              </w:rPr>
              <w:t>Квадратные корни</w:t>
            </w: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Вынесение множителя за знак корня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Внесение множителя под знак корня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1061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№4 по теме              "</w:t>
            </w:r>
            <w:r w:rsidRPr="00E2107C">
              <w:rPr>
                <w:rFonts w:eastAsia="Calibri" w:cs="Times New Roman"/>
                <w:b/>
                <w:sz w:val="24"/>
                <w:szCs w:val="24"/>
              </w:rPr>
              <w:t>Квадратные корни</w:t>
            </w: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651061" w:rsidRPr="00E2107C" w:rsidRDefault="00651061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3</w:t>
            </w:r>
          </w:p>
          <w:p w:rsidR="00C0367F" w:rsidRPr="00E2107C" w:rsidRDefault="00C0367F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57738B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№5 по теме              "</w:t>
            </w:r>
            <w:r w:rsidRPr="00E2107C">
              <w:rPr>
                <w:rFonts w:eastAsia="Calibri" w:cs="Times New Roman"/>
                <w:b/>
                <w:sz w:val="24"/>
                <w:szCs w:val="24"/>
              </w:rPr>
              <w:t>Уравнения и системы уравнений</w:t>
            </w: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Исследование систем двух линейных уравнений с двумя переменными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Исследование систем двух линейных уравнений с двумя переменными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Алгебраический способ решения систем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Алгебраический способ решения систем уравнений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№6 по теме              "</w:t>
            </w:r>
            <w:r w:rsidRPr="00E2107C">
              <w:rPr>
                <w:rFonts w:eastAsia="Calibri" w:cs="Times New Roman"/>
                <w:b/>
                <w:sz w:val="24"/>
                <w:szCs w:val="24"/>
              </w:rPr>
              <w:t>Уравнения и системы уравнений</w:t>
            </w: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4</w:t>
            </w:r>
          </w:p>
          <w:p w:rsidR="00C0367F" w:rsidRPr="00E2107C" w:rsidRDefault="00C0367F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Неравенства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57738B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Пересечение и</w:t>
            </w:r>
            <w:r w:rsidRPr="00E2107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объединение множеств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№7 по теме              "Неравенства"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5</w:t>
            </w:r>
          </w:p>
          <w:p w:rsidR="00C0367F" w:rsidRPr="00E2107C" w:rsidRDefault="00C0367F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57738B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Функция.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Область определения и множество значений функции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Свойства линейной функции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Свойства линейной функции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Свойства функций </w:t>
            </w:r>
            <w:r w:rsidRPr="00E2107C">
              <w:rPr>
                <w:rFonts w:eastAsia="Calibri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=</w:t>
            </w:r>
            <w:r w:rsidRPr="00E2107C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𝑘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/</w:t>
            </w:r>
            <w:r w:rsidRPr="00E2107C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𝑥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Свойства функций </w:t>
            </w:r>
            <w:r w:rsidRPr="00E2107C">
              <w:rPr>
                <w:rFonts w:eastAsia="Calibri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=</w:t>
            </w:r>
            <w:r w:rsidRPr="00E2107C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𝑘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/</w:t>
            </w:r>
            <w:r w:rsidRPr="00E2107C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>𝑥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Свойства функций </w:t>
            </w:r>
            <w:r w:rsidRPr="00E2107C">
              <w:rPr>
                <w:rFonts w:eastAsia="Calibri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Свойства функций </w:t>
            </w:r>
            <w:r w:rsidRPr="00E2107C">
              <w:rPr>
                <w:rFonts w:eastAsia="Calibri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№8 по теме              "Функция"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Глава 6</w:t>
            </w:r>
          </w:p>
          <w:p w:rsidR="00C0367F" w:rsidRPr="00E2107C" w:rsidRDefault="00C0367F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E2107C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Понятие стандартного вида числа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Решение задач с большими и малыми</w:t>
            </w:r>
          </w:p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числами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Решение задач с большими и малыми</w:t>
            </w:r>
          </w:p>
          <w:p w:rsidR="00870C25" w:rsidRPr="00E2107C" w:rsidRDefault="00870C2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числами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Контрольная работа №9 по теме              "Степень с целым показателем"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436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E2107C" w:rsidP="00C35F1C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07C">
              <w:rPr>
                <w:rFonts w:eastAsia="Calibri" w:cs="Times New Roman"/>
                <w:b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651061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367F" w:rsidRPr="00E2107C" w:rsidTr="00870C25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0367F" w:rsidRPr="00E2107C" w:rsidRDefault="00C0367F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B6E05" w:rsidRPr="00E2107C" w:rsidTr="00870C25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100-102</w:t>
            </w:r>
          </w:p>
        </w:tc>
        <w:tc>
          <w:tcPr>
            <w:tcW w:w="7414" w:type="dxa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</w:tcPr>
          <w:p w:rsidR="00CB6E05" w:rsidRPr="00E2107C" w:rsidRDefault="00CB6E05" w:rsidP="00C35F1C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870C25" w:rsidRPr="00E2107C" w:rsidTr="00870C25">
        <w:trPr>
          <w:trHeight w:val="144"/>
          <w:tblCellSpacing w:w="20" w:type="nil"/>
        </w:trPr>
        <w:tc>
          <w:tcPr>
            <w:tcW w:w="8185" w:type="dxa"/>
            <w:gridSpan w:val="2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2107C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870C25" w:rsidRPr="00E2107C" w:rsidRDefault="00870C25" w:rsidP="00C35F1C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107C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</w:tbl>
    <w:p w:rsidR="00200E23" w:rsidRPr="00200E23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  <w:sectPr w:rsidR="00200E23" w:rsidRPr="00200E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5F1C" w:rsidRDefault="00C35F1C" w:rsidP="00200E23">
      <w:pPr>
        <w:spacing w:after="200" w:line="276" w:lineRule="auto"/>
        <w:rPr>
          <w:rFonts w:ascii="Calibri" w:eastAsia="Calibri" w:hAnsi="Calibri" w:cs="Times New Roman"/>
          <w:sz w:val="22"/>
          <w:lang w:val="en-US"/>
        </w:rPr>
      </w:pPr>
    </w:p>
    <w:p w:rsidR="00C35F1C" w:rsidRDefault="00C35F1C" w:rsidP="00C35F1C">
      <w:pPr>
        <w:tabs>
          <w:tab w:val="left" w:pos="1596"/>
        </w:tabs>
        <w:rPr>
          <w:rFonts w:ascii="Calibri" w:eastAsia="Calibri" w:hAnsi="Calibri" w:cs="Times New Roman"/>
          <w:sz w:val="22"/>
          <w:lang w:val="en-US"/>
        </w:rPr>
      </w:pPr>
      <w:r>
        <w:rPr>
          <w:rFonts w:ascii="Calibri" w:eastAsia="Calibri" w:hAnsi="Calibri" w:cs="Times New Roman"/>
          <w:sz w:val="22"/>
          <w:lang w:val="en-US"/>
        </w:rPr>
        <w:tab/>
      </w:r>
    </w:p>
    <w:p w:rsidR="00200E23" w:rsidRPr="00C35F1C" w:rsidRDefault="00200E23" w:rsidP="00C35F1C">
      <w:pPr>
        <w:tabs>
          <w:tab w:val="left" w:pos="1680"/>
        </w:tabs>
        <w:rPr>
          <w:rFonts w:ascii="Calibri" w:eastAsia="Calibri" w:hAnsi="Calibri" w:cs="Times New Roman"/>
          <w:sz w:val="22"/>
        </w:rPr>
      </w:pPr>
      <w:bookmarkStart w:id="30" w:name="block-2440851"/>
      <w:bookmarkEnd w:id="29"/>
      <w:r w:rsidRPr="00C35F1C">
        <w:rPr>
          <w:rFonts w:eastAsia="Calibri" w:cs="Times New Roman"/>
          <w:b/>
          <w:color w:val="000000"/>
        </w:rPr>
        <w:t>УЧЕБНО-МЕТОДИЧЕСКОЕ ОБЕСПЕЧЕНИЕ ОБРАЗОВАТЕЛЬНОГО ПРОЦЕССА</w:t>
      </w:r>
    </w:p>
    <w:p w:rsidR="00200E23" w:rsidRPr="00C35F1C" w:rsidRDefault="00200E23" w:rsidP="00200E23">
      <w:pPr>
        <w:spacing w:after="0" w:line="480" w:lineRule="auto"/>
        <w:ind w:left="120"/>
        <w:rPr>
          <w:rFonts w:ascii="Calibri" w:eastAsia="Calibri" w:hAnsi="Calibri" w:cs="Times New Roman"/>
          <w:sz w:val="22"/>
        </w:rPr>
      </w:pPr>
      <w:r w:rsidRPr="00C35F1C">
        <w:rPr>
          <w:rFonts w:eastAsia="Calibri" w:cs="Times New Roman"/>
          <w:b/>
          <w:color w:val="000000"/>
        </w:rPr>
        <w:t>ОБЯЗАТЕЛЬНЫЕ УЧЕБНЫЕ МАТЕРИАЛЫ ДЛЯ УЧЕНИКА</w:t>
      </w:r>
    </w:p>
    <w:p w:rsidR="00200E23" w:rsidRPr="00200E23" w:rsidRDefault="00200E23" w:rsidP="00C35F1C">
      <w:pPr>
        <w:spacing w:after="0" w:line="276" w:lineRule="auto"/>
        <w:ind w:left="357"/>
        <w:contextualSpacing/>
        <w:jc w:val="both"/>
        <w:rPr>
          <w:rFonts w:ascii="Calibri" w:eastAsia="Calibri" w:hAnsi="Calibri" w:cs="Times New Roman"/>
          <w:sz w:val="22"/>
        </w:rPr>
      </w:pPr>
    </w:p>
    <w:p w:rsidR="00200E23" w:rsidRPr="00200E23" w:rsidRDefault="00200E23" w:rsidP="00200E23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Математика. Алгебра: 7-й класс: базовый уровень: учебник, 7 класс/ Макарычев Ю.Н., </w:t>
      </w:r>
      <w:proofErr w:type="spellStart"/>
      <w:r w:rsidRPr="00200E23">
        <w:rPr>
          <w:rFonts w:eastAsia="Calibri" w:cs="Times New Roman"/>
          <w:color w:val="000000"/>
        </w:rPr>
        <w:t>Миндюк</w:t>
      </w:r>
      <w:proofErr w:type="spellEnd"/>
      <w:r w:rsidRPr="00200E23">
        <w:rPr>
          <w:rFonts w:eastAsia="Calibri" w:cs="Times New Roman"/>
          <w:color w:val="000000"/>
        </w:rPr>
        <w:t xml:space="preserve"> Н.Г., </w:t>
      </w:r>
      <w:proofErr w:type="spellStart"/>
      <w:r w:rsidRPr="00200E23">
        <w:rPr>
          <w:rFonts w:eastAsia="Calibri" w:cs="Times New Roman"/>
          <w:color w:val="000000"/>
        </w:rPr>
        <w:t>Нешков</w:t>
      </w:r>
      <w:proofErr w:type="spellEnd"/>
      <w:r w:rsidRPr="00200E23">
        <w:rPr>
          <w:rFonts w:eastAsia="Calibri" w:cs="Times New Roman"/>
          <w:color w:val="000000"/>
        </w:rPr>
        <w:t xml:space="preserve"> К.И. и другие; под ред. </w:t>
      </w:r>
      <w:proofErr w:type="spellStart"/>
      <w:r w:rsidRPr="00200E23">
        <w:rPr>
          <w:rFonts w:eastAsia="Calibri" w:cs="Times New Roman"/>
          <w:color w:val="000000"/>
        </w:rPr>
        <w:t>Теляковского</w:t>
      </w:r>
      <w:proofErr w:type="spellEnd"/>
      <w:r w:rsidRPr="00200E23">
        <w:rPr>
          <w:rFonts w:eastAsia="Calibri" w:cs="Times New Roman"/>
          <w:color w:val="000000"/>
        </w:rPr>
        <w:t xml:space="preserve"> С.А., Акционерное общество «Издательство «Просвещение»</w:t>
      </w:r>
    </w:p>
    <w:p w:rsidR="00200E23" w:rsidRPr="00200E23" w:rsidRDefault="00200E23" w:rsidP="00200E23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Математика. Алгебра: 8-й класс: базовый уровень: учебник, 8 класс/ Макарычев Ю.Н., </w:t>
      </w:r>
      <w:proofErr w:type="spellStart"/>
      <w:r w:rsidRPr="00200E23">
        <w:rPr>
          <w:rFonts w:eastAsia="Calibri" w:cs="Times New Roman"/>
          <w:color w:val="000000"/>
        </w:rPr>
        <w:t>Миндюк</w:t>
      </w:r>
      <w:proofErr w:type="spellEnd"/>
      <w:r w:rsidRPr="00200E23">
        <w:rPr>
          <w:rFonts w:eastAsia="Calibri" w:cs="Times New Roman"/>
          <w:color w:val="000000"/>
        </w:rPr>
        <w:t xml:space="preserve"> Н.Г., </w:t>
      </w:r>
      <w:proofErr w:type="spellStart"/>
      <w:r w:rsidRPr="00200E23">
        <w:rPr>
          <w:rFonts w:eastAsia="Calibri" w:cs="Times New Roman"/>
          <w:color w:val="000000"/>
        </w:rPr>
        <w:t>Нешков</w:t>
      </w:r>
      <w:proofErr w:type="spellEnd"/>
      <w:r w:rsidRPr="00200E23">
        <w:rPr>
          <w:rFonts w:eastAsia="Calibri" w:cs="Times New Roman"/>
          <w:color w:val="000000"/>
        </w:rPr>
        <w:t xml:space="preserve"> К.И. и другие; под ред. </w:t>
      </w:r>
      <w:proofErr w:type="spellStart"/>
      <w:r w:rsidRPr="00200E23">
        <w:rPr>
          <w:rFonts w:eastAsia="Calibri" w:cs="Times New Roman"/>
          <w:color w:val="000000"/>
        </w:rPr>
        <w:t>Теляковского</w:t>
      </w:r>
      <w:proofErr w:type="spellEnd"/>
      <w:r w:rsidRPr="00200E23">
        <w:rPr>
          <w:rFonts w:eastAsia="Calibri" w:cs="Times New Roman"/>
          <w:color w:val="000000"/>
        </w:rPr>
        <w:t xml:space="preserve"> С.А., Акционерное общество «Издательство «Просвещение»</w:t>
      </w:r>
    </w:p>
    <w:p w:rsidR="00200E23" w:rsidRPr="008C6AB7" w:rsidRDefault="00200E23" w:rsidP="008C6AB7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 xml:space="preserve">Математика. Алгебра: 9-й класс: базовый уровень: учебник, 9 класс/ Макарычев Ю.Н., </w:t>
      </w:r>
      <w:proofErr w:type="spellStart"/>
      <w:r w:rsidRPr="00200E23">
        <w:rPr>
          <w:rFonts w:eastAsia="Calibri" w:cs="Times New Roman"/>
          <w:color w:val="000000"/>
        </w:rPr>
        <w:t>Миндюк</w:t>
      </w:r>
      <w:proofErr w:type="spellEnd"/>
      <w:r w:rsidRPr="00200E23">
        <w:rPr>
          <w:rFonts w:eastAsia="Calibri" w:cs="Times New Roman"/>
          <w:color w:val="000000"/>
        </w:rPr>
        <w:t xml:space="preserve"> Н.Г., </w:t>
      </w:r>
      <w:proofErr w:type="spellStart"/>
      <w:r w:rsidRPr="00200E23">
        <w:rPr>
          <w:rFonts w:eastAsia="Calibri" w:cs="Times New Roman"/>
          <w:color w:val="000000"/>
        </w:rPr>
        <w:t>Нешков</w:t>
      </w:r>
      <w:proofErr w:type="spellEnd"/>
      <w:r w:rsidRPr="00200E23">
        <w:rPr>
          <w:rFonts w:eastAsia="Calibri" w:cs="Times New Roman"/>
          <w:color w:val="000000"/>
        </w:rPr>
        <w:t xml:space="preserve"> К.И. и другие; под ред. </w:t>
      </w:r>
      <w:proofErr w:type="spellStart"/>
      <w:r w:rsidRPr="00200E23">
        <w:rPr>
          <w:rFonts w:eastAsia="Calibri" w:cs="Times New Roman"/>
          <w:color w:val="000000"/>
        </w:rPr>
        <w:t>Теляковского</w:t>
      </w:r>
      <w:proofErr w:type="spellEnd"/>
      <w:r w:rsidRPr="00200E23">
        <w:rPr>
          <w:rFonts w:eastAsia="Calibri" w:cs="Times New Roman"/>
          <w:color w:val="000000"/>
        </w:rPr>
        <w:t xml:space="preserve"> С.А., Акционерное общество «Издательство «Просвещение»</w:t>
      </w:r>
      <w:r w:rsidRPr="008C6AB7">
        <w:rPr>
          <w:rFonts w:eastAsia="Calibri" w:cs="Times New Roman"/>
          <w:color w:val="000000"/>
        </w:rPr>
        <w:t>‌‌</w:t>
      </w: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color w:val="000000"/>
        </w:rPr>
        <w:t>​</w:t>
      </w:r>
    </w:p>
    <w:p w:rsidR="00200E23" w:rsidRPr="00200E23" w:rsidRDefault="00200E23" w:rsidP="00200E23">
      <w:pPr>
        <w:spacing w:after="0" w:line="480" w:lineRule="auto"/>
        <w:ind w:left="120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МЕТОДИЧЕСКИЕ МАТЕРИАЛЫ ДЛЯ УЧИТЕЛЯ</w:t>
      </w:r>
    </w:p>
    <w:p w:rsidR="007C44D4" w:rsidRDefault="00200E23" w:rsidP="007C44D4">
      <w:pPr>
        <w:pStyle w:val="23"/>
        <w:spacing w:after="0" w:line="276" w:lineRule="auto"/>
        <w:ind w:left="0"/>
        <w:rPr>
          <w:rStyle w:val="22"/>
          <w:color w:val="000000"/>
          <w:sz w:val="28"/>
          <w:szCs w:val="28"/>
        </w:rPr>
      </w:pPr>
      <w:r w:rsidRPr="00200E23">
        <w:rPr>
          <w:rFonts w:eastAsia="Calibri"/>
          <w:color w:val="000000"/>
        </w:rPr>
        <w:t>​‌‌</w:t>
      </w:r>
      <w:r w:rsidR="00177AEE" w:rsidRPr="007C44D4">
        <w:rPr>
          <w:rStyle w:val="22"/>
          <w:color w:val="000000"/>
          <w:sz w:val="28"/>
          <w:szCs w:val="28"/>
        </w:rPr>
        <w:t xml:space="preserve">Методическое пособие к предметной линии учебников по алгебре Ю. Н. Макарычева, Н. Г. </w:t>
      </w:r>
      <w:proofErr w:type="spellStart"/>
      <w:r w:rsidR="00177AEE" w:rsidRPr="007C44D4">
        <w:rPr>
          <w:rStyle w:val="22"/>
          <w:color w:val="000000"/>
          <w:sz w:val="28"/>
          <w:szCs w:val="28"/>
        </w:rPr>
        <w:t>Миндюк</w:t>
      </w:r>
      <w:proofErr w:type="spellEnd"/>
      <w:r w:rsidR="00177AEE" w:rsidRPr="007C44D4">
        <w:rPr>
          <w:rStyle w:val="22"/>
          <w:color w:val="000000"/>
          <w:sz w:val="28"/>
          <w:szCs w:val="28"/>
        </w:rPr>
        <w:t xml:space="preserve">, К. И. </w:t>
      </w:r>
      <w:proofErr w:type="spellStart"/>
      <w:r w:rsidR="00177AEE" w:rsidRPr="007C44D4">
        <w:rPr>
          <w:rStyle w:val="22"/>
          <w:color w:val="000000"/>
          <w:sz w:val="28"/>
          <w:szCs w:val="28"/>
        </w:rPr>
        <w:t>Нешкова</w:t>
      </w:r>
      <w:proofErr w:type="spellEnd"/>
      <w:r w:rsidR="00177AEE" w:rsidRPr="007C44D4">
        <w:rPr>
          <w:rStyle w:val="22"/>
          <w:color w:val="000000"/>
          <w:sz w:val="28"/>
          <w:szCs w:val="28"/>
        </w:rPr>
        <w:t xml:space="preserve"> и др</w:t>
      </w:r>
      <w:r w:rsidR="007C44D4" w:rsidRPr="007C44D4">
        <w:rPr>
          <w:rStyle w:val="22"/>
          <w:color w:val="000000"/>
          <w:sz w:val="28"/>
          <w:szCs w:val="28"/>
        </w:rPr>
        <w:t>.</w:t>
      </w:r>
      <w:bookmarkStart w:id="31" w:name="1bf866c1-142b-4fe1-9c39-512defb57438"/>
    </w:p>
    <w:p w:rsidR="00200E23" w:rsidRPr="007C44D4" w:rsidRDefault="00177AEE" w:rsidP="007C44D4">
      <w:pPr>
        <w:pStyle w:val="23"/>
        <w:spacing w:after="0" w:line="276" w:lineRule="auto"/>
        <w:ind w:left="0"/>
        <w:rPr>
          <w:rFonts w:ascii="DejaVu Sans Condensed" w:hAnsi="DejaVu Sans Condensed" w:cs="DejaVu Sans Condensed"/>
          <w:sz w:val="28"/>
          <w:szCs w:val="28"/>
        </w:rPr>
      </w:pPr>
      <w:r w:rsidRPr="007C44D4">
        <w:rPr>
          <w:color w:val="000000"/>
          <w:sz w:val="28"/>
          <w:szCs w:val="28"/>
        </w:rPr>
        <w:t>Федеральная рабочая программа основного общего образования</w:t>
      </w:r>
      <w:bookmarkEnd w:id="31"/>
      <w:r w:rsidRPr="007C44D4">
        <w:rPr>
          <w:color w:val="000000"/>
          <w:sz w:val="28"/>
          <w:szCs w:val="28"/>
        </w:rPr>
        <w:t>‌​</w:t>
      </w:r>
      <w:r w:rsidR="007C44D4">
        <w:rPr>
          <w:color w:val="000000"/>
          <w:sz w:val="28"/>
          <w:szCs w:val="28"/>
        </w:rPr>
        <w:t>.</w:t>
      </w:r>
    </w:p>
    <w:p w:rsidR="00200E23" w:rsidRPr="00200E23" w:rsidRDefault="00200E23" w:rsidP="00200E23">
      <w:pPr>
        <w:spacing w:after="0" w:line="276" w:lineRule="auto"/>
        <w:ind w:left="120"/>
        <w:rPr>
          <w:rFonts w:ascii="Calibri" w:eastAsia="Calibri" w:hAnsi="Calibri" w:cs="Times New Roman"/>
          <w:sz w:val="22"/>
        </w:rPr>
      </w:pPr>
    </w:p>
    <w:p w:rsidR="00200E23" w:rsidRPr="008C6AB7" w:rsidRDefault="00200E23" w:rsidP="008C6AB7">
      <w:pPr>
        <w:spacing w:after="0" w:line="480" w:lineRule="auto"/>
        <w:ind w:left="120"/>
        <w:rPr>
          <w:rFonts w:ascii="Calibri" w:eastAsia="Calibri" w:hAnsi="Calibri" w:cs="Times New Roman"/>
          <w:sz w:val="22"/>
        </w:rPr>
      </w:pPr>
      <w:r w:rsidRPr="00200E23">
        <w:rPr>
          <w:rFonts w:eastAsia="Calibri" w:cs="Times New Roman"/>
          <w:b/>
          <w:color w:val="000000"/>
        </w:rPr>
        <w:t>ЦИФРОВЫЕ ОБРАЗОВАТЕЛЬНЫЕ РЕСУРСЫ И РЕСУРСЫ СЕТИ ИНТЕРНЕТ</w:t>
      </w:r>
    </w:p>
    <w:p w:rsidR="008C6AB7" w:rsidRDefault="008C6AB7" w:rsidP="00200E23">
      <w:pPr>
        <w:spacing w:after="200" w:line="276" w:lineRule="auto"/>
        <w:rPr>
          <w:rFonts w:eastAsia="Calibri" w:cs="Times New Roman"/>
          <w:color w:val="0000FF"/>
          <w:szCs w:val="28"/>
          <w:u w:val="single"/>
        </w:rPr>
      </w:pPr>
      <w:r w:rsidRPr="00F86A4D">
        <w:rPr>
          <w:color w:val="333333"/>
        </w:rPr>
        <w:t>‌</w:t>
      </w:r>
      <w:r w:rsidRPr="00F86A4D">
        <w:rPr>
          <w:color w:val="000000"/>
        </w:rPr>
        <w:t>Библиотека ЦОК</w:t>
      </w:r>
      <w:r w:rsidRPr="00F86A4D">
        <w:br/>
      </w:r>
      <w:r w:rsidRPr="00F86A4D">
        <w:rPr>
          <w:color w:val="000000"/>
        </w:rPr>
        <w:t xml:space="preserve"> </w:t>
      </w:r>
      <w:hyperlink r:id="rId29"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https</w:t>
        </w:r>
        <w:r w:rsidRPr="008C6AB7">
          <w:rPr>
            <w:rFonts w:eastAsia="Calibri" w:cs="Times New Roman"/>
            <w:color w:val="0000FF"/>
            <w:szCs w:val="28"/>
            <w:u w:val="single"/>
          </w:rPr>
          <w:t>://</w:t>
        </w:r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m</w:t>
        </w:r>
        <w:r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edsoo</w:t>
        </w:r>
        <w:proofErr w:type="spellEnd"/>
        <w:r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ru</w:t>
        </w:r>
        <w:proofErr w:type="spellEnd"/>
        <w:r w:rsidRPr="008C6AB7">
          <w:rPr>
            <w:rFonts w:eastAsia="Calibri" w:cs="Times New Roman"/>
            <w:color w:val="0000FF"/>
            <w:szCs w:val="28"/>
            <w:u w:val="single"/>
          </w:rPr>
          <w:t>/7</w:t>
        </w:r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f</w:t>
        </w:r>
        <w:r w:rsidRPr="008C6AB7">
          <w:rPr>
            <w:rFonts w:eastAsia="Calibri" w:cs="Times New Roman"/>
            <w:color w:val="0000FF"/>
            <w:szCs w:val="28"/>
            <w:u w:val="single"/>
          </w:rPr>
          <w:t>415</w:t>
        </w:r>
        <w:r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b</w:t>
        </w:r>
        <w:r w:rsidRPr="008C6AB7">
          <w:rPr>
            <w:rFonts w:eastAsia="Calibri" w:cs="Times New Roman"/>
            <w:color w:val="0000FF"/>
            <w:szCs w:val="28"/>
            <w:u w:val="single"/>
          </w:rPr>
          <w:t>90</w:t>
        </w:r>
      </w:hyperlink>
    </w:p>
    <w:p w:rsidR="008C6AB7" w:rsidRDefault="00A9302E" w:rsidP="00200E23">
      <w:pPr>
        <w:spacing w:after="200" w:line="276" w:lineRule="auto"/>
        <w:rPr>
          <w:rFonts w:eastAsia="Calibri" w:cs="Times New Roman"/>
          <w:color w:val="0000FF"/>
          <w:szCs w:val="28"/>
          <w:u w:val="single"/>
        </w:rPr>
      </w:pPr>
      <w:hyperlink r:id="rId30"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https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://</w:t>
        </w:r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m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edsoo</w:t>
        </w:r>
        <w:proofErr w:type="spellEnd"/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ru</w:t>
        </w:r>
        <w:proofErr w:type="spellEnd"/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/7</w:t>
        </w:r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f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417</w:t>
        </w:r>
        <w:proofErr w:type="spellStart"/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af</w:t>
        </w:r>
        <w:proofErr w:type="spellEnd"/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8</w:t>
        </w:r>
      </w:hyperlink>
    </w:p>
    <w:p w:rsidR="008C6AB7" w:rsidRDefault="00A9302E" w:rsidP="00200E23">
      <w:pPr>
        <w:spacing w:after="200" w:line="276" w:lineRule="auto"/>
        <w:rPr>
          <w:rFonts w:eastAsia="Calibri" w:cs="Times New Roman"/>
          <w:color w:val="0000FF"/>
          <w:szCs w:val="28"/>
          <w:u w:val="single"/>
        </w:rPr>
      </w:pPr>
      <w:hyperlink r:id="rId31"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https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://</w:t>
        </w:r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m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edsoo</w:t>
        </w:r>
        <w:proofErr w:type="spellEnd"/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.</w:t>
        </w:r>
        <w:proofErr w:type="spellStart"/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ru</w:t>
        </w:r>
        <w:proofErr w:type="spellEnd"/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/7</w:t>
        </w:r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f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419</w:t>
        </w:r>
        <w:r w:rsidR="008C6AB7" w:rsidRPr="008C6AB7">
          <w:rPr>
            <w:rFonts w:eastAsia="Calibri" w:cs="Times New Roman"/>
            <w:color w:val="0000FF"/>
            <w:szCs w:val="28"/>
            <w:u w:val="single"/>
            <w:lang w:val="en-US"/>
          </w:rPr>
          <w:t>d</w:t>
        </w:r>
        <w:r w:rsidR="008C6AB7" w:rsidRPr="008C6AB7">
          <w:rPr>
            <w:rFonts w:eastAsia="Calibri" w:cs="Times New Roman"/>
            <w:color w:val="0000FF"/>
            <w:szCs w:val="28"/>
            <w:u w:val="single"/>
          </w:rPr>
          <w:t>08</w:t>
        </w:r>
      </w:hyperlink>
    </w:p>
    <w:p w:rsidR="00EA1FD2" w:rsidRDefault="00EA1FD2" w:rsidP="00EA1FD2">
      <w:pPr>
        <w:spacing w:after="0"/>
        <w:ind w:left="120"/>
        <w:rPr>
          <w:color w:val="000000"/>
        </w:rPr>
      </w:pPr>
      <w:r>
        <w:rPr>
          <w:color w:val="000000"/>
        </w:rPr>
        <w:t xml:space="preserve">ФИПИ. </w:t>
      </w:r>
      <w:r w:rsidRPr="00A63184">
        <w:rPr>
          <w:color w:val="000000"/>
        </w:rPr>
        <w:t xml:space="preserve">Открытый банк </w:t>
      </w:r>
      <w:r>
        <w:rPr>
          <w:color w:val="000000"/>
        </w:rPr>
        <w:t>О</w:t>
      </w:r>
      <w:r w:rsidRPr="00A63184">
        <w:rPr>
          <w:color w:val="000000"/>
        </w:rPr>
        <w:t>ГЭ</w:t>
      </w:r>
      <w:r w:rsidRPr="00A63184">
        <w:br/>
      </w:r>
      <w:hyperlink r:id="rId32" w:history="1">
        <w:r w:rsidRPr="00975FBC">
          <w:rPr>
            <w:rStyle w:val="ae"/>
          </w:rPr>
          <w:t>https://oge.fipi.ru/bank/index.php?proj=DE0E276E497AB3784C3FC4CC20248DC0</w:t>
        </w:r>
      </w:hyperlink>
      <w:bookmarkStart w:id="32" w:name="33bd3c8a-d70a-4cdc-a528-738232c0b60c"/>
      <w:bookmarkEnd w:id="32"/>
    </w:p>
    <w:p w:rsidR="008C6AB7" w:rsidRPr="008C6AB7" w:rsidRDefault="008C6AB7" w:rsidP="00200E23">
      <w:pPr>
        <w:spacing w:after="200" w:line="276" w:lineRule="auto"/>
        <w:rPr>
          <w:rFonts w:ascii="Calibri" w:eastAsia="Calibri" w:hAnsi="Calibri" w:cs="Times New Roman"/>
          <w:szCs w:val="28"/>
        </w:rPr>
        <w:sectPr w:rsidR="008C6AB7" w:rsidRPr="008C6AB7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bookmarkEnd w:id="30"/>
    <w:p w:rsidR="00200E23" w:rsidRPr="008C6AB7" w:rsidRDefault="00200E23" w:rsidP="00200E23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Condensed">
    <w:altName w:val="Arial"/>
    <w:panose1 w:val="020B0606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4E1"/>
    <w:multiLevelType w:val="hybridMultilevel"/>
    <w:tmpl w:val="5522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508D"/>
    <w:multiLevelType w:val="multilevel"/>
    <w:tmpl w:val="D13443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3E16CE"/>
    <w:multiLevelType w:val="hybridMultilevel"/>
    <w:tmpl w:val="EDC2D5BC"/>
    <w:lvl w:ilvl="0" w:tplc="14E28C80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677054C"/>
    <w:multiLevelType w:val="hybridMultilevel"/>
    <w:tmpl w:val="C90099E6"/>
    <w:lvl w:ilvl="0" w:tplc="05F002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E214A"/>
    <w:multiLevelType w:val="multilevel"/>
    <w:tmpl w:val="A3F09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E414F1"/>
    <w:multiLevelType w:val="hybridMultilevel"/>
    <w:tmpl w:val="DD00C19A"/>
    <w:lvl w:ilvl="0" w:tplc="05F002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F0362"/>
    <w:multiLevelType w:val="multilevel"/>
    <w:tmpl w:val="D4B832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DA433C"/>
    <w:multiLevelType w:val="multilevel"/>
    <w:tmpl w:val="1E4A3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1A6B06"/>
    <w:multiLevelType w:val="multilevel"/>
    <w:tmpl w:val="18328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0623E3"/>
    <w:multiLevelType w:val="hybridMultilevel"/>
    <w:tmpl w:val="A1721C32"/>
    <w:lvl w:ilvl="0" w:tplc="3384BC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CF5D5C"/>
    <w:multiLevelType w:val="multilevel"/>
    <w:tmpl w:val="D3563F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23"/>
    <w:rsid w:val="00084377"/>
    <w:rsid w:val="00104624"/>
    <w:rsid w:val="00177AEE"/>
    <w:rsid w:val="001B1D68"/>
    <w:rsid w:val="001C5AC2"/>
    <w:rsid w:val="00200E23"/>
    <w:rsid w:val="00235CB4"/>
    <w:rsid w:val="00290C95"/>
    <w:rsid w:val="00306C09"/>
    <w:rsid w:val="003A173C"/>
    <w:rsid w:val="00406267"/>
    <w:rsid w:val="00431E92"/>
    <w:rsid w:val="00466FED"/>
    <w:rsid w:val="0047775F"/>
    <w:rsid w:val="0057738B"/>
    <w:rsid w:val="00586A89"/>
    <w:rsid w:val="005C7E2A"/>
    <w:rsid w:val="00610CF8"/>
    <w:rsid w:val="00651061"/>
    <w:rsid w:val="006C0B77"/>
    <w:rsid w:val="006F5AF7"/>
    <w:rsid w:val="0078282F"/>
    <w:rsid w:val="007C44D4"/>
    <w:rsid w:val="008242FF"/>
    <w:rsid w:val="00832043"/>
    <w:rsid w:val="008637B0"/>
    <w:rsid w:val="00870751"/>
    <w:rsid w:val="00870C25"/>
    <w:rsid w:val="008902C3"/>
    <w:rsid w:val="008C6AB7"/>
    <w:rsid w:val="00922C48"/>
    <w:rsid w:val="00942820"/>
    <w:rsid w:val="009726D0"/>
    <w:rsid w:val="00991869"/>
    <w:rsid w:val="00A07C54"/>
    <w:rsid w:val="00A83759"/>
    <w:rsid w:val="00A8409A"/>
    <w:rsid w:val="00A9302E"/>
    <w:rsid w:val="00AD7888"/>
    <w:rsid w:val="00B00591"/>
    <w:rsid w:val="00B915B7"/>
    <w:rsid w:val="00C0367F"/>
    <w:rsid w:val="00C35F1C"/>
    <w:rsid w:val="00C630DE"/>
    <w:rsid w:val="00CB6E05"/>
    <w:rsid w:val="00CF495E"/>
    <w:rsid w:val="00D14A99"/>
    <w:rsid w:val="00D22413"/>
    <w:rsid w:val="00DD1475"/>
    <w:rsid w:val="00DD696F"/>
    <w:rsid w:val="00E2107C"/>
    <w:rsid w:val="00E67D1A"/>
    <w:rsid w:val="00EA1FD2"/>
    <w:rsid w:val="00EA3696"/>
    <w:rsid w:val="00EA59DF"/>
    <w:rsid w:val="00EE4070"/>
    <w:rsid w:val="00F12C76"/>
    <w:rsid w:val="00F60AAF"/>
    <w:rsid w:val="00F75937"/>
    <w:rsid w:val="00FC05E1"/>
    <w:rsid w:val="00FD68BC"/>
    <w:rsid w:val="00FE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00E2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F5496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E2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E2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4472C4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E23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00E23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sz w:val="22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22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00E23"/>
  </w:style>
  <w:style w:type="paragraph" w:styleId="a3">
    <w:name w:val="header"/>
    <w:basedOn w:val="a"/>
    <w:link w:val="a4"/>
    <w:uiPriority w:val="99"/>
    <w:unhideWhenUsed/>
    <w:rsid w:val="00200E23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00E23"/>
    <w:rPr>
      <w:rFonts w:ascii="Calibri" w:hAnsi="Calibri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00E23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0E23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0E23"/>
    <w:rPr>
      <w:rFonts w:ascii="Calibri Light" w:eastAsia="Times New Roman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200E23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5">
    <w:name w:val="Normal Indent"/>
    <w:basedOn w:val="a"/>
    <w:uiPriority w:val="99"/>
    <w:unhideWhenUsed/>
    <w:rsid w:val="00200E23"/>
    <w:pPr>
      <w:spacing w:after="200" w:line="276" w:lineRule="auto"/>
      <w:ind w:left="720"/>
    </w:pPr>
    <w:rPr>
      <w:rFonts w:ascii="Calibri" w:hAnsi="Calibri"/>
      <w:sz w:val="22"/>
      <w:lang w:val="en-US"/>
    </w:rPr>
  </w:style>
  <w:style w:type="paragraph" w:customStyle="1" w:styleId="13">
    <w:name w:val="Подзаголовок1"/>
    <w:basedOn w:val="a"/>
    <w:next w:val="a"/>
    <w:uiPriority w:val="11"/>
    <w:qFormat/>
    <w:rsid w:val="00200E23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00E23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4">
    <w:name w:val="Заголовок1"/>
    <w:basedOn w:val="a"/>
    <w:next w:val="a"/>
    <w:uiPriority w:val="10"/>
    <w:qFormat/>
    <w:rsid w:val="00200E23"/>
    <w:pPr>
      <w:pBdr>
        <w:bottom w:val="single" w:sz="8" w:space="4" w:color="4472C4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8">
    <w:name w:val="Название Знак"/>
    <w:basedOn w:val="a0"/>
    <w:link w:val="a9"/>
    <w:uiPriority w:val="10"/>
    <w:rsid w:val="00200E2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200E23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200E23"/>
    <w:rPr>
      <w:color w:val="0563C1"/>
      <w:u w:val="single"/>
    </w:rPr>
  </w:style>
  <w:style w:type="table" w:customStyle="1" w:styleId="16">
    <w:name w:val="Сетка таблицы1"/>
    <w:basedOn w:val="a1"/>
    <w:next w:val="ab"/>
    <w:uiPriority w:val="59"/>
    <w:rsid w:val="00200E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200E23"/>
    <w:pPr>
      <w:spacing w:after="200"/>
    </w:pPr>
    <w:rPr>
      <w:rFonts w:ascii="Calibri" w:hAnsi="Calibri"/>
      <w:b/>
      <w:bCs/>
      <w:color w:val="4472C4"/>
      <w:sz w:val="18"/>
      <w:szCs w:val="18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00E23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unhideWhenUsed/>
    <w:rsid w:val="00200E23"/>
    <w:rPr>
      <w:color w:val="808080"/>
    </w:rPr>
  </w:style>
  <w:style w:type="paragraph" w:styleId="ad">
    <w:name w:val="List Paragraph"/>
    <w:basedOn w:val="a"/>
    <w:uiPriority w:val="99"/>
    <w:rsid w:val="00200E23"/>
    <w:pPr>
      <w:spacing w:after="200" w:line="276" w:lineRule="auto"/>
      <w:ind w:left="720"/>
      <w:contextualSpacing/>
    </w:pPr>
    <w:rPr>
      <w:rFonts w:ascii="Calibri" w:hAnsi="Calibri"/>
      <w:sz w:val="22"/>
      <w:lang w:val="en-US"/>
    </w:rPr>
  </w:style>
  <w:style w:type="character" w:customStyle="1" w:styleId="110">
    <w:name w:val="Заголовок 1 Знак1"/>
    <w:basedOn w:val="a0"/>
    <w:uiPriority w:val="9"/>
    <w:rsid w:val="00200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200E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200E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200E23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7">
    <w:name w:val="Subtitle"/>
    <w:basedOn w:val="a"/>
    <w:next w:val="a"/>
    <w:link w:val="a6"/>
    <w:uiPriority w:val="11"/>
    <w:qFormat/>
    <w:rsid w:val="00200E23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18">
    <w:name w:val="Подзаголовок Знак1"/>
    <w:basedOn w:val="a0"/>
    <w:uiPriority w:val="11"/>
    <w:rsid w:val="00200E23"/>
    <w:rPr>
      <w:rFonts w:eastAsiaTheme="minorEastAsia"/>
      <w:color w:val="5A5A5A" w:themeColor="text1" w:themeTint="A5"/>
      <w:spacing w:val="15"/>
    </w:rPr>
  </w:style>
  <w:style w:type="paragraph" w:styleId="a9">
    <w:name w:val="Title"/>
    <w:basedOn w:val="a"/>
    <w:next w:val="a"/>
    <w:link w:val="a8"/>
    <w:uiPriority w:val="10"/>
    <w:qFormat/>
    <w:rsid w:val="00200E23"/>
    <w:pPr>
      <w:spacing w:after="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9">
    <w:name w:val="Заголовок Знак1"/>
    <w:basedOn w:val="a0"/>
    <w:uiPriority w:val="10"/>
    <w:rsid w:val="00200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semiHidden/>
    <w:unhideWhenUsed/>
    <w:rsid w:val="00200E23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00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link w:val="23"/>
    <w:uiPriority w:val="99"/>
    <w:rsid w:val="00177AEE"/>
    <w:rPr>
      <w:rFonts w:ascii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uiPriority w:val="99"/>
    <w:rsid w:val="00177AEE"/>
    <w:pPr>
      <w:widowControl w:val="0"/>
      <w:spacing w:after="110"/>
      <w:ind w:left="1000"/>
    </w:pPr>
    <w:rPr>
      <w:rFonts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9302E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3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00E2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F5496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E2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E2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4472C4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E23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00E23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sz w:val="22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00E23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22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00E23"/>
  </w:style>
  <w:style w:type="paragraph" w:styleId="a3">
    <w:name w:val="header"/>
    <w:basedOn w:val="a"/>
    <w:link w:val="a4"/>
    <w:uiPriority w:val="99"/>
    <w:unhideWhenUsed/>
    <w:rsid w:val="00200E23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00E23"/>
    <w:rPr>
      <w:rFonts w:ascii="Calibri" w:hAnsi="Calibri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00E23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0E23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0E23"/>
    <w:rPr>
      <w:rFonts w:ascii="Calibri Light" w:eastAsia="Times New Roman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200E23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5">
    <w:name w:val="Normal Indent"/>
    <w:basedOn w:val="a"/>
    <w:uiPriority w:val="99"/>
    <w:unhideWhenUsed/>
    <w:rsid w:val="00200E23"/>
    <w:pPr>
      <w:spacing w:after="200" w:line="276" w:lineRule="auto"/>
      <w:ind w:left="720"/>
    </w:pPr>
    <w:rPr>
      <w:rFonts w:ascii="Calibri" w:hAnsi="Calibri"/>
      <w:sz w:val="22"/>
      <w:lang w:val="en-US"/>
    </w:rPr>
  </w:style>
  <w:style w:type="paragraph" w:customStyle="1" w:styleId="13">
    <w:name w:val="Подзаголовок1"/>
    <w:basedOn w:val="a"/>
    <w:next w:val="a"/>
    <w:uiPriority w:val="11"/>
    <w:qFormat/>
    <w:rsid w:val="00200E23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00E23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4">
    <w:name w:val="Заголовок1"/>
    <w:basedOn w:val="a"/>
    <w:next w:val="a"/>
    <w:uiPriority w:val="10"/>
    <w:qFormat/>
    <w:rsid w:val="00200E23"/>
    <w:pPr>
      <w:pBdr>
        <w:bottom w:val="single" w:sz="8" w:space="4" w:color="4472C4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8">
    <w:name w:val="Название Знак"/>
    <w:basedOn w:val="a0"/>
    <w:link w:val="a9"/>
    <w:uiPriority w:val="10"/>
    <w:rsid w:val="00200E2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200E23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200E23"/>
    <w:rPr>
      <w:color w:val="0563C1"/>
      <w:u w:val="single"/>
    </w:rPr>
  </w:style>
  <w:style w:type="table" w:customStyle="1" w:styleId="16">
    <w:name w:val="Сетка таблицы1"/>
    <w:basedOn w:val="a1"/>
    <w:next w:val="ab"/>
    <w:uiPriority w:val="59"/>
    <w:rsid w:val="00200E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200E23"/>
    <w:pPr>
      <w:spacing w:after="200"/>
    </w:pPr>
    <w:rPr>
      <w:rFonts w:ascii="Calibri" w:hAnsi="Calibri"/>
      <w:b/>
      <w:bCs/>
      <w:color w:val="4472C4"/>
      <w:sz w:val="18"/>
      <w:szCs w:val="18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00E23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unhideWhenUsed/>
    <w:rsid w:val="00200E23"/>
    <w:rPr>
      <w:color w:val="808080"/>
    </w:rPr>
  </w:style>
  <w:style w:type="paragraph" w:styleId="ad">
    <w:name w:val="List Paragraph"/>
    <w:basedOn w:val="a"/>
    <w:uiPriority w:val="99"/>
    <w:rsid w:val="00200E23"/>
    <w:pPr>
      <w:spacing w:after="200" w:line="276" w:lineRule="auto"/>
      <w:ind w:left="720"/>
      <w:contextualSpacing/>
    </w:pPr>
    <w:rPr>
      <w:rFonts w:ascii="Calibri" w:hAnsi="Calibri"/>
      <w:sz w:val="22"/>
      <w:lang w:val="en-US"/>
    </w:rPr>
  </w:style>
  <w:style w:type="character" w:customStyle="1" w:styleId="110">
    <w:name w:val="Заголовок 1 Знак1"/>
    <w:basedOn w:val="a0"/>
    <w:uiPriority w:val="9"/>
    <w:rsid w:val="00200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200E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200E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200E23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7">
    <w:name w:val="Subtitle"/>
    <w:basedOn w:val="a"/>
    <w:next w:val="a"/>
    <w:link w:val="a6"/>
    <w:uiPriority w:val="11"/>
    <w:qFormat/>
    <w:rsid w:val="00200E23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18">
    <w:name w:val="Подзаголовок Знак1"/>
    <w:basedOn w:val="a0"/>
    <w:uiPriority w:val="11"/>
    <w:rsid w:val="00200E23"/>
    <w:rPr>
      <w:rFonts w:eastAsiaTheme="minorEastAsia"/>
      <w:color w:val="5A5A5A" w:themeColor="text1" w:themeTint="A5"/>
      <w:spacing w:val="15"/>
    </w:rPr>
  </w:style>
  <w:style w:type="paragraph" w:styleId="a9">
    <w:name w:val="Title"/>
    <w:basedOn w:val="a"/>
    <w:next w:val="a"/>
    <w:link w:val="a8"/>
    <w:uiPriority w:val="10"/>
    <w:qFormat/>
    <w:rsid w:val="00200E23"/>
    <w:pPr>
      <w:spacing w:after="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9">
    <w:name w:val="Заголовок Знак1"/>
    <w:basedOn w:val="a0"/>
    <w:uiPriority w:val="10"/>
    <w:rsid w:val="00200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semiHidden/>
    <w:unhideWhenUsed/>
    <w:rsid w:val="00200E23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00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link w:val="23"/>
    <w:uiPriority w:val="99"/>
    <w:rsid w:val="00177AEE"/>
    <w:rPr>
      <w:rFonts w:ascii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uiPriority w:val="99"/>
    <w:rsid w:val="00177AEE"/>
    <w:pPr>
      <w:widowControl w:val="0"/>
      <w:spacing w:after="110"/>
      <w:ind w:left="1000"/>
    </w:pPr>
    <w:rPr>
      <w:rFonts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9302E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3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5b9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oge.fipi.ru/bank/index.php?proj=DE0E276E497AB3784C3FC4CC20248D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9d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m.edsoo.ru/7f417a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32</Pages>
  <Words>6130</Words>
  <Characters>34947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Маркина</dc:creator>
  <cp:keywords/>
  <dc:description/>
  <cp:lastModifiedBy>user</cp:lastModifiedBy>
  <cp:revision>3</cp:revision>
  <dcterms:created xsi:type="dcterms:W3CDTF">2023-08-09T23:24:00Z</dcterms:created>
  <dcterms:modified xsi:type="dcterms:W3CDTF">2023-09-14T01:40:00Z</dcterms:modified>
</cp:coreProperties>
</file>