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EB" w:rsidRDefault="00B03BCC" w:rsidP="005461E1">
      <w:pPr>
        <w:pStyle w:val="a3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45pt;height:643.4pt">
            <v:imagedata r:id="rId7" o:title=""/>
          </v:shape>
        </w:pict>
      </w:r>
    </w:p>
    <w:p w:rsidR="00F966EB" w:rsidRDefault="00F966EB" w:rsidP="005461E1">
      <w:pPr>
        <w:pStyle w:val="a3"/>
        <w:jc w:val="center"/>
      </w:pPr>
    </w:p>
    <w:p w:rsidR="00F966EB" w:rsidRDefault="00F966EB" w:rsidP="005461E1">
      <w:pPr>
        <w:pStyle w:val="a3"/>
        <w:jc w:val="center"/>
      </w:pPr>
    </w:p>
    <w:p w:rsidR="00F966EB" w:rsidRDefault="00F966EB" w:rsidP="005461E1">
      <w:pPr>
        <w:pStyle w:val="a3"/>
        <w:jc w:val="center"/>
      </w:pPr>
    </w:p>
    <w:p w:rsidR="00F966EB" w:rsidRDefault="00F966EB" w:rsidP="005461E1">
      <w:pPr>
        <w:pStyle w:val="a3"/>
        <w:jc w:val="center"/>
      </w:pPr>
    </w:p>
    <w:p w:rsidR="00F966EB" w:rsidRDefault="00F966EB" w:rsidP="005461E1">
      <w:pPr>
        <w:pStyle w:val="a3"/>
        <w:jc w:val="center"/>
      </w:pPr>
    </w:p>
    <w:p w:rsidR="00F966EB" w:rsidRDefault="00F966EB" w:rsidP="005461E1">
      <w:pPr>
        <w:pStyle w:val="a3"/>
        <w:jc w:val="center"/>
      </w:pPr>
    </w:p>
    <w:p w:rsidR="00F966EB" w:rsidRDefault="00F966EB" w:rsidP="005461E1">
      <w:pPr>
        <w:pStyle w:val="a3"/>
        <w:jc w:val="center"/>
      </w:pPr>
    </w:p>
    <w:p w:rsidR="00F966EB" w:rsidRDefault="00F966EB" w:rsidP="005461E1">
      <w:pPr>
        <w:pStyle w:val="a3"/>
        <w:jc w:val="center"/>
      </w:pPr>
    </w:p>
    <w:p w:rsidR="00F966EB" w:rsidRDefault="00F966EB" w:rsidP="005461E1">
      <w:pPr>
        <w:pStyle w:val="a3"/>
        <w:jc w:val="center"/>
      </w:pPr>
    </w:p>
    <w:p w:rsidR="00324D3E" w:rsidRPr="00B03BCC" w:rsidRDefault="005461E1" w:rsidP="005461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BCC">
        <w:rPr>
          <w:rFonts w:ascii="Times New Roman" w:hAnsi="Times New Roman" w:cs="Times New Roman"/>
          <w:b/>
          <w:sz w:val="24"/>
          <w:szCs w:val="24"/>
        </w:rPr>
        <w:lastRenderedPageBreak/>
        <w:t>10 класс</w:t>
      </w:r>
    </w:p>
    <w:p w:rsidR="0078379E" w:rsidRPr="00B03BCC" w:rsidRDefault="0078379E" w:rsidP="00783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379E" w:rsidRPr="00B03BCC" w:rsidRDefault="005461E1" w:rsidP="00783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Программа спецкурса</w:t>
      </w:r>
    </w:p>
    <w:p w:rsidR="00B558FB" w:rsidRPr="00B03BCC" w:rsidRDefault="004B2B94" w:rsidP="004B2B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BCC">
        <w:rPr>
          <w:rFonts w:ascii="Times New Roman" w:hAnsi="Times New Roman" w:cs="Times New Roman"/>
          <w:b/>
          <w:sz w:val="24"/>
          <w:szCs w:val="24"/>
        </w:rPr>
        <w:t>Клетка – основа живого организма</w:t>
      </w:r>
    </w:p>
    <w:p w:rsidR="005461E1" w:rsidRPr="00B03BCC" w:rsidRDefault="005461E1" w:rsidP="00A628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61E1" w:rsidRPr="00B03BCC" w:rsidRDefault="005461E1" w:rsidP="005461E1">
      <w:pPr>
        <w:pStyle w:val="a3"/>
        <w:ind w:left="21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BCC">
        <w:rPr>
          <w:rFonts w:ascii="Times New Roman" w:hAnsi="Times New Roman" w:cs="Times New Roman"/>
          <w:b/>
          <w:sz w:val="24"/>
          <w:szCs w:val="24"/>
        </w:rPr>
        <w:t>Результаты освоения курса</w:t>
      </w:r>
    </w:p>
    <w:p w:rsidR="00A344BE" w:rsidRPr="00B03BCC" w:rsidRDefault="00A344BE" w:rsidP="005461E1">
      <w:pPr>
        <w:pStyle w:val="a3"/>
        <w:ind w:left="21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E1" w:rsidRPr="00B03BCC" w:rsidRDefault="005461E1" w:rsidP="005461E1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 xml:space="preserve"> </w:t>
      </w:r>
      <w:r w:rsidR="009E0786" w:rsidRPr="00B03BCC">
        <w:rPr>
          <w:rFonts w:ascii="Times New Roman" w:hAnsi="Times New Roman" w:cs="Times New Roman"/>
          <w:i/>
          <w:sz w:val="24"/>
          <w:szCs w:val="24"/>
        </w:rPr>
        <w:t>Л</w:t>
      </w:r>
      <w:r w:rsidRPr="00B03BCC">
        <w:rPr>
          <w:rFonts w:ascii="Times New Roman" w:hAnsi="Times New Roman" w:cs="Times New Roman"/>
          <w:i/>
          <w:sz w:val="24"/>
          <w:szCs w:val="24"/>
        </w:rPr>
        <w:t>ичностные результаты</w:t>
      </w:r>
      <w:r w:rsidR="009E0786" w:rsidRPr="00B03BCC">
        <w:rPr>
          <w:rFonts w:ascii="Times New Roman" w:hAnsi="Times New Roman" w:cs="Times New Roman"/>
          <w:i/>
          <w:sz w:val="24"/>
          <w:szCs w:val="24"/>
        </w:rPr>
        <w:t xml:space="preserve"> обучения</w:t>
      </w:r>
      <w:r w:rsidRPr="00B03BCC">
        <w:rPr>
          <w:rFonts w:ascii="Times New Roman" w:hAnsi="Times New Roman" w:cs="Times New Roman"/>
          <w:i/>
          <w:sz w:val="24"/>
          <w:szCs w:val="24"/>
        </w:rPr>
        <w:t>:</w:t>
      </w:r>
    </w:p>
    <w:p w:rsidR="005461E1" w:rsidRPr="00B03BCC" w:rsidRDefault="005461E1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 xml:space="preserve">- подготовка выбора индивидуальной образовательной траектории и профессиональной ориентации </w:t>
      </w:r>
      <w:proofErr w:type="gramStart"/>
      <w:r w:rsidRPr="00B03B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3BCC">
        <w:rPr>
          <w:rFonts w:ascii="Times New Roman" w:hAnsi="Times New Roman" w:cs="Times New Roman"/>
          <w:sz w:val="24"/>
          <w:szCs w:val="24"/>
        </w:rPr>
        <w:t>;</w:t>
      </w:r>
    </w:p>
    <w:p w:rsidR="005461E1" w:rsidRPr="00B03BCC" w:rsidRDefault="005461E1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- формирование чувства гордости за вклад российских учёных химиков в развитии мировой химической науки;</w:t>
      </w:r>
    </w:p>
    <w:p w:rsidR="005461E1" w:rsidRPr="00B03BCC" w:rsidRDefault="005461E1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- воспитание безопасного обращения с химическими веществами и стремления к здоровому образу жизни.</w:t>
      </w:r>
    </w:p>
    <w:p w:rsidR="00A344BE" w:rsidRPr="00B03BCC" w:rsidRDefault="00A344BE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461E1" w:rsidRPr="00B03BCC" w:rsidRDefault="005461E1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786" w:rsidRPr="00B03BCC">
        <w:rPr>
          <w:rFonts w:ascii="Times New Roman" w:hAnsi="Times New Roman" w:cs="Times New Roman"/>
          <w:i/>
          <w:sz w:val="24"/>
          <w:szCs w:val="24"/>
        </w:rPr>
        <w:t>М</w:t>
      </w:r>
      <w:r w:rsidRPr="00B03BCC">
        <w:rPr>
          <w:rFonts w:ascii="Times New Roman" w:hAnsi="Times New Roman" w:cs="Times New Roman"/>
          <w:i/>
          <w:sz w:val="24"/>
          <w:szCs w:val="24"/>
        </w:rPr>
        <w:t>етапредметные</w:t>
      </w:r>
      <w:proofErr w:type="spellEnd"/>
      <w:r w:rsidRPr="00B03BCC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  <w:r w:rsidR="009E0786" w:rsidRPr="00B03BCC">
        <w:rPr>
          <w:rFonts w:ascii="Times New Roman" w:hAnsi="Times New Roman" w:cs="Times New Roman"/>
          <w:i/>
          <w:sz w:val="24"/>
          <w:szCs w:val="24"/>
        </w:rPr>
        <w:t xml:space="preserve"> обучения</w:t>
      </w:r>
      <w:r w:rsidRPr="00B03BCC">
        <w:rPr>
          <w:rFonts w:ascii="Times New Roman" w:hAnsi="Times New Roman" w:cs="Times New Roman"/>
          <w:i/>
          <w:sz w:val="24"/>
          <w:szCs w:val="24"/>
        </w:rPr>
        <w:t>:</w:t>
      </w:r>
    </w:p>
    <w:p w:rsidR="005461E1" w:rsidRPr="00B03BCC" w:rsidRDefault="005461E1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 w:rsidR="005461E1" w:rsidRPr="00B03BCC" w:rsidRDefault="005461E1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- сопоставлять полученный результат деятельности с поставленной заранее целью;</w:t>
      </w:r>
    </w:p>
    <w:p w:rsidR="005461E1" w:rsidRPr="00B03BCC" w:rsidRDefault="005461E1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- спокойно и разумно относиться к критическим замечаниям, рассматривая их как результат собственного развития;</w:t>
      </w:r>
    </w:p>
    <w:p w:rsidR="005461E1" w:rsidRPr="00B03BCC" w:rsidRDefault="005461E1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-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5461E1" w:rsidRPr="00B03BCC" w:rsidRDefault="005461E1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- при осуществлении групповой работы быть в разных ролях (руководитель, критик, исполнитель, выступающий).</w:t>
      </w:r>
    </w:p>
    <w:p w:rsidR="00A344BE" w:rsidRPr="00B03BCC" w:rsidRDefault="00A344BE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461E1" w:rsidRPr="00B03BCC" w:rsidRDefault="005461E1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 xml:space="preserve"> </w:t>
      </w:r>
      <w:r w:rsidR="009E0786" w:rsidRPr="00B03BCC">
        <w:rPr>
          <w:rFonts w:ascii="Times New Roman" w:hAnsi="Times New Roman" w:cs="Times New Roman"/>
          <w:i/>
          <w:sz w:val="24"/>
          <w:szCs w:val="24"/>
        </w:rPr>
        <w:t>П</w:t>
      </w:r>
      <w:r w:rsidRPr="00B03BCC">
        <w:rPr>
          <w:rFonts w:ascii="Times New Roman" w:hAnsi="Times New Roman" w:cs="Times New Roman"/>
          <w:i/>
          <w:sz w:val="24"/>
          <w:szCs w:val="24"/>
        </w:rPr>
        <w:t>редметные результаты</w:t>
      </w:r>
      <w:r w:rsidR="009E0786" w:rsidRPr="00B03BCC">
        <w:rPr>
          <w:rFonts w:ascii="Times New Roman" w:hAnsi="Times New Roman" w:cs="Times New Roman"/>
          <w:i/>
          <w:sz w:val="24"/>
          <w:szCs w:val="24"/>
        </w:rPr>
        <w:t xml:space="preserve"> обучения</w:t>
      </w:r>
      <w:r w:rsidRPr="00B03BCC">
        <w:rPr>
          <w:rFonts w:ascii="Times New Roman" w:hAnsi="Times New Roman" w:cs="Times New Roman"/>
          <w:sz w:val="24"/>
          <w:szCs w:val="24"/>
        </w:rPr>
        <w:t>:</w:t>
      </w:r>
    </w:p>
    <w:p w:rsidR="005461E1" w:rsidRPr="00B03BCC" w:rsidRDefault="005461E1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- объяснять роль биологических и химических гипотез, законов, теорий;</w:t>
      </w:r>
    </w:p>
    <w:p w:rsidR="005461E1" w:rsidRPr="00B03BCC" w:rsidRDefault="005461E1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 xml:space="preserve">- устанавливать взаимосвязи в строении и функции органоидов клетки, пластического и энергетического обмена, световых и </w:t>
      </w:r>
      <w:proofErr w:type="spellStart"/>
      <w:r w:rsidRPr="00B03BCC">
        <w:rPr>
          <w:rFonts w:ascii="Times New Roman" w:hAnsi="Times New Roman" w:cs="Times New Roman"/>
          <w:sz w:val="24"/>
          <w:szCs w:val="24"/>
        </w:rPr>
        <w:t>темновых</w:t>
      </w:r>
      <w:proofErr w:type="spellEnd"/>
      <w:r w:rsidRPr="00B03BCC">
        <w:rPr>
          <w:rFonts w:ascii="Times New Roman" w:hAnsi="Times New Roman" w:cs="Times New Roman"/>
          <w:sz w:val="24"/>
          <w:szCs w:val="24"/>
        </w:rPr>
        <w:t xml:space="preserve"> химических реакций фотосинтеза;</w:t>
      </w:r>
    </w:p>
    <w:p w:rsidR="005461E1" w:rsidRPr="00B03BCC" w:rsidRDefault="005461E1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- распознавать и описывать клетки растений и животных</w:t>
      </w:r>
      <w:r w:rsidR="009E0786" w:rsidRPr="00B03BCC">
        <w:rPr>
          <w:rFonts w:ascii="Times New Roman" w:hAnsi="Times New Roman" w:cs="Times New Roman"/>
          <w:sz w:val="24"/>
          <w:szCs w:val="24"/>
        </w:rPr>
        <w:t>, грибов</w:t>
      </w:r>
      <w:r w:rsidRPr="00B03BCC">
        <w:rPr>
          <w:rFonts w:ascii="Times New Roman" w:hAnsi="Times New Roman" w:cs="Times New Roman"/>
          <w:sz w:val="24"/>
          <w:szCs w:val="24"/>
        </w:rPr>
        <w:t>;</w:t>
      </w:r>
    </w:p>
    <w:p w:rsidR="005461E1" w:rsidRPr="00B03BCC" w:rsidRDefault="005461E1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- анализировать результаты биологических и химических экспериментов,  наблюдений по их проведении;</w:t>
      </w:r>
    </w:p>
    <w:p w:rsidR="005461E1" w:rsidRPr="00B03BCC" w:rsidRDefault="005461E1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- объяснять строение и функции прокариот и эукариот, органических и неорганических веществ.</w:t>
      </w:r>
    </w:p>
    <w:p w:rsidR="00A344BE" w:rsidRPr="00B03BCC" w:rsidRDefault="00A344BE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27838" w:rsidRPr="00B03BCC" w:rsidRDefault="00A628B9" w:rsidP="004B2B94">
      <w:pPr>
        <w:pStyle w:val="a3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BCC">
        <w:rPr>
          <w:rFonts w:ascii="Times New Roman" w:hAnsi="Times New Roman" w:cs="Times New Roman"/>
          <w:b/>
          <w:sz w:val="24"/>
          <w:szCs w:val="24"/>
        </w:rPr>
        <w:t>Ученик научит</w:t>
      </w:r>
      <w:r w:rsidR="004B2B94" w:rsidRPr="00B03BCC">
        <w:rPr>
          <w:rFonts w:ascii="Times New Roman" w:hAnsi="Times New Roman" w:cs="Times New Roman"/>
          <w:b/>
          <w:sz w:val="24"/>
          <w:szCs w:val="24"/>
        </w:rPr>
        <w:t>ся:</w:t>
      </w:r>
    </w:p>
    <w:p w:rsidR="00944CF6" w:rsidRPr="00B03BCC" w:rsidRDefault="00944CF6" w:rsidP="00944CF6">
      <w:pPr>
        <w:pStyle w:val="a3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-давать научное объяснение биологическим объектам, процессам;</w:t>
      </w:r>
    </w:p>
    <w:p w:rsidR="00944CF6" w:rsidRPr="00B03BCC" w:rsidRDefault="00944CF6" w:rsidP="00944CF6">
      <w:pPr>
        <w:pStyle w:val="a3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-сравнивать биологические объекты;</w:t>
      </w:r>
    </w:p>
    <w:p w:rsidR="00944CF6" w:rsidRPr="00B03BCC" w:rsidRDefault="00944CF6" w:rsidP="00944CF6">
      <w:pPr>
        <w:pStyle w:val="a3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-планировать исследования, описывать результаты наблюдений;</w:t>
      </w:r>
    </w:p>
    <w:p w:rsidR="00944CF6" w:rsidRPr="00B03BCC" w:rsidRDefault="00944CF6" w:rsidP="00944CF6">
      <w:pPr>
        <w:pStyle w:val="a3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-работать в сотрудничестве с товарищами при выполнении исследовательской деятельности;</w:t>
      </w:r>
    </w:p>
    <w:p w:rsidR="00944CF6" w:rsidRPr="00B03BCC" w:rsidRDefault="00944CF6" w:rsidP="00944CF6">
      <w:pPr>
        <w:pStyle w:val="a3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-понимать сущность биологических процессов в организмах.</w:t>
      </w:r>
    </w:p>
    <w:p w:rsidR="004B2B94" w:rsidRPr="00B03BCC" w:rsidRDefault="004B2B94" w:rsidP="004B2B94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4B2B94" w:rsidRPr="00B03BCC" w:rsidRDefault="004B2B94" w:rsidP="004B2B94">
      <w:pPr>
        <w:pStyle w:val="a3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BCC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421C98" w:rsidRPr="00B03BCC" w:rsidRDefault="00421C98" w:rsidP="00421C98">
      <w:pPr>
        <w:pStyle w:val="a3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b/>
          <w:sz w:val="24"/>
          <w:szCs w:val="24"/>
        </w:rPr>
        <w:t>-</w:t>
      </w:r>
      <w:r w:rsidRPr="00B03BCC">
        <w:rPr>
          <w:rFonts w:ascii="Times New Roman" w:hAnsi="Times New Roman" w:cs="Times New Roman"/>
          <w:sz w:val="24"/>
          <w:szCs w:val="24"/>
        </w:rPr>
        <w:t>находить информацию в интернете, атласах, научно-популярной литературе;</w:t>
      </w:r>
    </w:p>
    <w:p w:rsidR="00421C98" w:rsidRPr="00B03BCC" w:rsidRDefault="00421C98" w:rsidP="00421C98">
      <w:pPr>
        <w:pStyle w:val="a3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b/>
          <w:sz w:val="24"/>
          <w:szCs w:val="24"/>
        </w:rPr>
        <w:t>-</w:t>
      </w:r>
      <w:r w:rsidRPr="00B03BCC">
        <w:rPr>
          <w:rFonts w:ascii="Times New Roman" w:hAnsi="Times New Roman" w:cs="Times New Roman"/>
          <w:sz w:val="24"/>
          <w:szCs w:val="24"/>
        </w:rPr>
        <w:t>анализировать и сравнивать биологические объекты и процессы, делать выводы;</w:t>
      </w:r>
    </w:p>
    <w:p w:rsidR="00421C98" w:rsidRPr="00B03BCC" w:rsidRDefault="00421C98" w:rsidP="00421C98">
      <w:pPr>
        <w:pStyle w:val="a3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b/>
          <w:sz w:val="24"/>
          <w:szCs w:val="24"/>
        </w:rPr>
        <w:t>-</w:t>
      </w:r>
      <w:r w:rsidRPr="00B03BCC">
        <w:rPr>
          <w:rFonts w:ascii="Times New Roman" w:hAnsi="Times New Roman" w:cs="Times New Roman"/>
          <w:sz w:val="24"/>
          <w:szCs w:val="24"/>
        </w:rPr>
        <w:t>отрабатывать технологию работы с микроскопом и микропрепаратами;</w:t>
      </w:r>
    </w:p>
    <w:p w:rsidR="00421C98" w:rsidRPr="00B03BCC" w:rsidRDefault="00421C98" w:rsidP="00421C98">
      <w:pPr>
        <w:pStyle w:val="a3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b/>
          <w:sz w:val="24"/>
          <w:szCs w:val="24"/>
        </w:rPr>
        <w:t>-</w:t>
      </w:r>
      <w:r w:rsidRPr="00B03BCC">
        <w:rPr>
          <w:rFonts w:ascii="Times New Roman" w:hAnsi="Times New Roman" w:cs="Times New Roman"/>
          <w:sz w:val="24"/>
          <w:szCs w:val="24"/>
        </w:rPr>
        <w:t>использовать приобретённые знания в практиче6ской деятельности.</w:t>
      </w:r>
    </w:p>
    <w:p w:rsidR="00421C98" w:rsidRPr="00B03BCC" w:rsidRDefault="00421C98" w:rsidP="00421C98">
      <w:pPr>
        <w:pStyle w:val="a3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4B2B94" w:rsidRPr="00B03BCC" w:rsidRDefault="004B2B94" w:rsidP="004B2B94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B558FB" w:rsidRPr="00B03BCC" w:rsidRDefault="005461E1" w:rsidP="005461E1">
      <w:pPr>
        <w:pStyle w:val="a3"/>
        <w:ind w:left="21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BCC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A344BE" w:rsidRPr="00B03BCC" w:rsidRDefault="00A344BE" w:rsidP="005461E1">
      <w:pPr>
        <w:pStyle w:val="a3"/>
        <w:ind w:left="21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EFE" w:rsidRPr="00B03BCC" w:rsidRDefault="00BB1EFE" w:rsidP="00B558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Прокариоты (2 ч.)</w:t>
      </w:r>
    </w:p>
    <w:p w:rsidR="00BB1EFE" w:rsidRPr="00B03BCC" w:rsidRDefault="00BB1EFE" w:rsidP="00B558FB">
      <w:pPr>
        <w:pStyle w:val="a3"/>
        <w:ind w:left="2484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lastRenderedPageBreak/>
        <w:t>Особенности организации прокариот: строение, организация метаболизма, спорообразование, размножение, роль прокариот в биоценозах.</w:t>
      </w:r>
    </w:p>
    <w:p w:rsidR="00BB1EFE" w:rsidRPr="00B03BCC" w:rsidRDefault="009E0786" w:rsidP="00B558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Эукариоты (3</w:t>
      </w:r>
      <w:r w:rsidR="00BB1EFE" w:rsidRPr="00B03BCC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BB1EFE" w:rsidRPr="00B03BCC" w:rsidRDefault="00BB1EFE" w:rsidP="00B558FB">
      <w:pPr>
        <w:pStyle w:val="a3"/>
        <w:ind w:left="2484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Структурно – функциональная организация клеток растений</w:t>
      </w:r>
      <w:r w:rsidR="009E0786" w:rsidRPr="00B03BCC">
        <w:rPr>
          <w:rFonts w:ascii="Times New Roman" w:hAnsi="Times New Roman" w:cs="Times New Roman"/>
          <w:sz w:val="24"/>
          <w:szCs w:val="24"/>
        </w:rPr>
        <w:t>, животных,</w:t>
      </w:r>
      <w:r w:rsidR="00A628B9" w:rsidRPr="00B03BCC">
        <w:rPr>
          <w:rFonts w:ascii="Times New Roman" w:hAnsi="Times New Roman" w:cs="Times New Roman"/>
          <w:sz w:val="24"/>
          <w:szCs w:val="24"/>
        </w:rPr>
        <w:t xml:space="preserve"> </w:t>
      </w:r>
      <w:r w:rsidR="009E0786" w:rsidRPr="00B03BCC">
        <w:rPr>
          <w:rFonts w:ascii="Times New Roman" w:hAnsi="Times New Roman" w:cs="Times New Roman"/>
          <w:sz w:val="24"/>
          <w:szCs w:val="24"/>
        </w:rPr>
        <w:t>грибов</w:t>
      </w:r>
    </w:p>
    <w:p w:rsidR="00BB1EFE" w:rsidRPr="00B03BCC" w:rsidRDefault="00BB1EFE" w:rsidP="00B558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Цитоплазма и её структурные компоненты (8ч.)</w:t>
      </w:r>
    </w:p>
    <w:p w:rsidR="00BB1EFE" w:rsidRPr="00B03BCC" w:rsidRDefault="00BB1EFE" w:rsidP="00B558FB">
      <w:pPr>
        <w:pStyle w:val="a3"/>
        <w:ind w:left="2484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 xml:space="preserve">Строение биологической мембраны, органеллы цитоплазмы и их структура и функции. </w:t>
      </w:r>
      <w:proofErr w:type="spellStart"/>
      <w:r w:rsidRPr="00B03BCC">
        <w:rPr>
          <w:rFonts w:ascii="Times New Roman" w:hAnsi="Times New Roman" w:cs="Times New Roman"/>
          <w:sz w:val="24"/>
          <w:szCs w:val="24"/>
        </w:rPr>
        <w:t>Цитоскелет</w:t>
      </w:r>
      <w:proofErr w:type="spellEnd"/>
      <w:r w:rsidRPr="00B03BCC">
        <w:rPr>
          <w:rFonts w:ascii="Times New Roman" w:hAnsi="Times New Roman" w:cs="Times New Roman"/>
          <w:sz w:val="24"/>
          <w:szCs w:val="24"/>
        </w:rPr>
        <w:t>. Клеточное ядро. Включения, их значение и роль в метаболизме клеток.</w:t>
      </w:r>
    </w:p>
    <w:p w:rsidR="00BB1EFE" w:rsidRPr="00B03BCC" w:rsidRDefault="00BB1EFE" w:rsidP="00B558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Химический состав клетки (10ч.)</w:t>
      </w:r>
    </w:p>
    <w:p w:rsidR="00BB1EFE" w:rsidRPr="00B03BCC" w:rsidRDefault="00BB1EFE" w:rsidP="00B558FB">
      <w:pPr>
        <w:pStyle w:val="a3"/>
        <w:ind w:left="2484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Неорганические вещества клетки (состав, физические и химические свойства) воды и минеральных солей. Органические вещества клетки</w:t>
      </w:r>
      <w:r w:rsidR="005B13A9" w:rsidRPr="00B03BCC">
        <w:rPr>
          <w:rFonts w:ascii="Times New Roman" w:hAnsi="Times New Roman" w:cs="Times New Roman"/>
          <w:sz w:val="24"/>
          <w:szCs w:val="24"/>
        </w:rPr>
        <w:t xml:space="preserve"> (состав, физические и химические свойства) жиров, белков, углеводов, нуклеиновых кислот.</w:t>
      </w:r>
    </w:p>
    <w:p w:rsidR="005B13A9" w:rsidRPr="00B03BCC" w:rsidRDefault="005B13A9" w:rsidP="00B558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Биологическая роль веществ (8ч.)</w:t>
      </w:r>
    </w:p>
    <w:p w:rsidR="005B13A9" w:rsidRPr="00B03BCC" w:rsidRDefault="005B13A9" w:rsidP="00B558FB">
      <w:pPr>
        <w:pStyle w:val="a3"/>
        <w:ind w:left="2484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Биологическая роль воды, минеральных солей, белков, жиров, углеводов, нуклеиновых кислот. Обмен веществ и энергии. Пластический и энергетический обмен, фотосинтез, биосинтез белка, синтез углеводов.</w:t>
      </w:r>
    </w:p>
    <w:p w:rsidR="005B13A9" w:rsidRPr="00B03BCC" w:rsidRDefault="005B13A9" w:rsidP="005B13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Тестирование (3 ч.)</w:t>
      </w:r>
    </w:p>
    <w:p w:rsidR="00205FC5" w:rsidRPr="00B03BCC" w:rsidRDefault="009E0786" w:rsidP="009E0786">
      <w:pPr>
        <w:pStyle w:val="a3"/>
        <w:ind w:left="24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BC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B13A9" w:rsidRPr="00B03BCC" w:rsidRDefault="005B13A9" w:rsidP="005B13A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 xml:space="preserve">8 . 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797"/>
        <w:gridCol w:w="4639"/>
        <w:gridCol w:w="1417"/>
        <w:gridCol w:w="3121"/>
      </w:tblGrid>
      <w:tr w:rsidR="005B13A9" w:rsidRPr="00B03BCC" w:rsidTr="005B13A9">
        <w:tc>
          <w:tcPr>
            <w:tcW w:w="818" w:type="dxa"/>
          </w:tcPr>
          <w:p w:rsidR="005B13A9" w:rsidRPr="00B03BCC" w:rsidRDefault="00205FC5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5B13A9" w:rsidRPr="00B03BCC" w:rsidRDefault="00205FC5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Название модулей - тем</w:t>
            </w:r>
          </w:p>
        </w:tc>
        <w:tc>
          <w:tcPr>
            <w:tcW w:w="1134" w:type="dxa"/>
          </w:tcPr>
          <w:p w:rsidR="005B13A9" w:rsidRPr="00B03BCC" w:rsidRDefault="00205FC5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03" w:type="dxa"/>
          </w:tcPr>
          <w:p w:rsidR="005B13A9" w:rsidRPr="00B03BCC" w:rsidRDefault="00205FC5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5B13A9" w:rsidRPr="00B03BCC" w:rsidTr="005B13A9">
        <w:tc>
          <w:tcPr>
            <w:tcW w:w="818" w:type="dxa"/>
          </w:tcPr>
          <w:p w:rsidR="005B13A9" w:rsidRPr="00B03BCC" w:rsidRDefault="00205FC5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5B13A9" w:rsidRPr="00B03BCC" w:rsidRDefault="00205FC5" w:rsidP="005B1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Прокариоты</w:t>
            </w:r>
          </w:p>
        </w:tc>
        <w:tc>
          <w:tcPr>
            <w:tcW w:w="1134" w:type="dxa"/>
          </w:tcPr>
          <w:p w:rsidR="005B13A9" w:rsidRPr="00B03BCC" w:rsidRDefault="00205FC5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</w:tcPr>
          <w:p w:rsidR="005B13A9" w:rsidRPr="00B03BCC" w:rsidRDefault="005B13A9" w:rsidP="005B1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A9" w:rsidRPr="00B03BCC" w:rsidTr="005B13A9">
        <w:tc>
          <w:tcPr>
            <w:tcW w:w="818" w:type="dxa"/>
          </w:tcPr>
          <w:p w:rsidR="005B13A9" w:rsidRPr="00B03BCC" w:rsidRDefault="00205FC5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5B13A9" w:rsidRPr="00B03BCC" w:rsidRDefault="009E0786" w:rsidP="005B1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Эукариоты растений,</w:t>
            </w:r>
            <w:r w:rsidR="00205FC5" w:rsidRPr="00B03BCC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, грибов</w:t>
            </w:r>
          </w:p>
        </w:tc>
        <w:tc>
          <w:tcPr>
            <w:tcW w:w="1134" w:type="dxa"/>
          </w:tcPr>
          <w:p w:rsidR="005B13A9" w:rsidRPr="00B03BCC" w:rsidRDefault="009E0786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3" w:type="dxa"/>
          </w:tcPr>
          <w:p w:rsidR="005B13A9" w:rsidRPr="00B03BCC" w:rsidRDefault="00205FC5" w:rsidP="00B55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1. Строение растительной и животной клеток.</w:t>
            </w:r>
          </w:p>
        </w:tc>
      </w:tr>
      <w:tr w:rsidR="005B13A9" w:rsidRPr="00B03BCC" w:rsidTr="005B13A9">
        <w:tc>
          <w:tcPr>
            <w:tcW w:w="818" w:type="dxa"/>
          </w:tcPr>
          <w:p w:rsidR="005B13A9" w:rsidRPr="00B03BCC" w:rsidRDefault="00205FC5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5B13A9" w:rsidRPr="00B03BCC" w:rsidRDefault="00205FC5" w:rsidP="005B1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Цитоплазма и её структурные компоненты</w:t>
            </w:r>
          </w:p>
        </w:tc>
        <w:tc>
          <w:tcPr>
            <w:tcW w:w="1134" w:type="dxa"/>
          </w:tcPr>
          <w:p w:rsidR="005B13A9" w:rsidRPr="00B03BCC" w:rsidRDefault="00205FC5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3" w:type="dxa"/>
          </w:tcPr>
          <w:p w:rsidR="005B13A9" w:rsidRPr="00B03BCC" w:rsidRDefault="00205FC5" w:rsidP="00B55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 xml:space="preserve">2.Плазмолиз и </w:t>
            </w:r>
            <w:proofErr w:type="spellStart"/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деплазмолиз</w:t>
            </w:r>
            <w:proofErr w:type="spellEnd"/>
            <w:r w:rsidRPr="00B03BCC">
              <w:rPr>
                <w:rFonts w:ascii="Times New Roman" w:hAnsi="Times New Roman" w:cs="Times New Roman"/>
                <w:sz w:val="24"/>
                <w:szCs w:val="24"/>
              </w:rPr>
              <w:t xml:space="preserve"> в клетках эпидермиса лука.</w:t>
            </w:r>
          </w:p>
          <w:p w:rsidR="00205FC5" w:rsidRPr="00B03BCC" w:rsidRDefault="00205FC5" w:rsidP="00B55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3.Обнаружение крахмальных зёрен.</w:t>
            </w:r>
          </w:p>
        </w:tc>
      </w:tr>
      <w:tr w:rsidR="005B13A9" w:rsidRPr="00B03BCC" w:rsidTr="005B13A9">
        <w:tc>
          <w:tcPr>
            <w:tcW w:w="818" w:type="dxa"/>
          </w:tcPr>
          <w:p w:rsidR="005B13A9" w:rsidRPr="00B03BCC" w:rsidRDefault="00205FC5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5B13A9" w:rsidRPr="00B03BCC" w:rsidRDefault="00205FC5" w:rsidP="005B1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1134" w:type="dxa"/>
          </w:tcPr>
          <w:p w:rsidR="005B13A9" w:rsidRPr="00B03BCC" w:rsidRDefault="00205FC5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3" w:type="dxa"/>
          </w:tcPr>
          <w:p w:rsidR="005B13A9" w:rsidRPr="00B03BCC" w:rsidRDefault="00205FC5" w:rsidP="00B55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4.Свойства жиров.</w:t>
            </w:r>
          </w:p>
          <w:p w:rsidR="00205FC5" w:rsidRPr="00B03BCC" w:rsidRDefault="00205FC5" w:rsidP="00B55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5.Определение углеводов.</w:t>
            </w:r>
          </w:p>
          <w:p w:rsidR="00205FC5" w:rsidRPr="00B03BCC" w:rsidRDefault="00205FC5" w:rsidP="00B55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6.Определение белков.</w:t>
            </w:r>
          </w:p>
        </w:tc>
      </w:tr>
      <w:tr w:rsidR="005B13A9" w:rsidRPr="00B03BCC" w:rsidTr="005B13A9">
        <w:tc>
          <w:tcPr>
            <w:tcW w:w="818" w:type="dxa"/>
          </w:tcPr>
          <w:p w:rsidR="005B13A9" w:rsidRPr="00B03BCC" w:rsidRDefault="00205FC5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5B13A9" w:rsidRPr="00B03BCC" w:rsidRDefault="00205FC5" w:rsidP="005B1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Биологическая роль веществ</w:t>
            </w:r>
          </w:p>
        </w:tc>
        <w:tc>
          <w:tcPr>
            <w:tcW w:w="1134" w:type="dxa"/>
          </w:tcPr>
          <w:p w:rsidR="005B13A9" w:rsidRPr="00B03BCC" w:rsidRDefault="00205FC5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3" w:type="dxa"/>
          </w:tcPr>
          <w:p w:rsidR="005B13A9" w:rsidRPr="00B03BCC" w:rsidRDefault="005B13A9" w:rsidP="00B55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A9" w:rsidRPr="00B03BCC" w:rsidTr="005B13A9">
        <w:tc>
          <w:tcPr>
            <w:tcW w:w="818" w:type="dxa"/>
          </w:tcPr>
          <w:p w:rsidR="005B13A9" w:rsidRPr="00B03BCC" w:rsidRDefault="00205FC5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5B13A9" w:rsidRPr="00B03BCC" w:rsidRDefault="00205FC5" w:rsidP="005B1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</w:tcPr>
          <w:p w:rsidR="005B13A9" w:rsidRPr="00B03BCC" w:rsidRDefault="00205FC5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3" w:type="dxa"/>
          </w:tcPr>
          <w:p w:rsidR="005B13A9" w:rsidRPr="00B03BCC" w:rsidRDefault="00205FC5" w:rsidP="00B55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1. Тест по модулю 3</w:t>
            </w:r>
          </w:p>
          <w:p w:rsidR="00205FC5" w:rsidRPr="00B03BCC" w:rsidRDefault="00205FC5" w:rsidP="00B55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2. Тест по модулю 4</w:t>
            </w:r>
          </w:p>
          <w:p w:rsidR="00205FC5" w:rsidRPr="00B03BCC" w:rsidRDefault="00205FC5" w:rsidP="00B55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3.Тест по модулю 5</w:t>
            </w:r>
          </w:p>
        </w:tc>
      </w:tr>
      <w:tr w:rsidR="005B13A9" w:rsidRPr="00B03BCC" w:rsidTr="005B13A9">
        <w:tc>
          <w:tcPr>
            <w:tcW w:w="818" w:type="dxa"/>
          </w:tcPr>
          <w:p w:rsidR="005B13A9" w:rsidRPr="00B03BCC" w:rsidRDefault="005B13A9" w:rsidP="005B1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B13A9" w:rsidRPr="00B03BCC" w:rsidRDefault="00205FC5" w:rsidP="005B1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B13A9" w:rsidRPr="00B03BCC" w:rsidRDefault="009E0786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03" w:type="dxa"/>
          </w:tcPr>
          <w:p w:rsidR="005B13A9" w:rsidRPr="00B03BCC" w:rsidRDefault="009E0786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5B13A9" w:rsidRPr="00B03BCC" w:rsidRDefault="005B13A9" w:rsidP="005B13A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205FC5" w:rsidRPr="00B03BCC" w:rsidRDefault="00205FC5" w:rsidP="009E078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BCC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B03BCC">
        <w:rPr>
          <w:rFonts w:ascii="Times New Roman" w:hAnsi="Times New Roman" w:cs="Times New Roman"/>
          <w:sz w:val="24"/>
          <w:szCs w:val="24"/>
        </w:rPr>
        <w:t xml:space="preserve"> а)</w:t>
      </w:r>
      <w:r w:rsidR="00D30907" w:rsidRPr="00B03BCC">
        <w:rPr>
          <w:rFonts w:ascii="Times New Roman" w:hAnsi="Times New Roman" w:cs="Times New Roman"/>
          <w:sz w:val="24"/>
          <w:szCs w:val="24"/>
        </w:rPr>
        <w:t xml:space="preserve"> </w:t>
      </w:r>
      <w:r w:rsidRPr="00B03BCC">
        <w:rPr>
          <w:rFonts w:ascii="Times New Roman" w:hAnsi="Times New Roman" w:cs="Times New Roman"/>
          <w:sz w:val="24"/>
          <w:szCs w:val="24"/>
        </w:rPr>
        <w:t>наглядные</w:t>
      </w:r>
      <w:r w:rsidR="00D30907" w:rsidRPr="00B03BCC">
        <w:rPr>
          <w:rFonts w:ascii="Times New Roman" w:hAnsi="Times New Roman" w:cs="Times New Roman"/>
          <w:sz w:val="24"/>
          <w:szCs w:val="24"/>
        </w:rPr>
        <w:t xml:space="preserve"> </w:t>
      </w:r>
      <w:r w:rsidRPr="00B03BCC">
        <w:rPr>
          <w:rFonts w:ascii="Times New Roman" w:hAnsi="Times New Roman" w:cs="Times New Roman"/>
          <w:sz w:val="24"/>
          <w:szCs w:val="24"/>
        </w:rPr>
        <w:t>-</w:t>
      </w:r>
      <w:r w:rsidR="00D30907" w:rsidRPr="00B03BCC">
        <w:rPr>
          <w:rFonts w:ascii="Times New Roman" w:hAnsi="Times New Roman" w:cs="Times New Roman"/>
          <w:sz w:val="24"/>
          <w:szCs w:val="24"/>
        </w:rPr>
        <w:t xml:space="preserve"> демонстрация таблиц, моделей, использование технических средств, просмотр видео. б) словесные – беседа, инструктаж, объяснение. в) практические – лабораторные работы, тесты, наблюдение, распознавание и определение объекта и признаков.</w:t>
      </w:r>
      <w:proofErr w:type="gramEnd"/>
    </w:p>
    <w:p w:rsidR="00D30907" w:rsidRPr="00B03BCC" w:rsidRDefault="00D30907" w:rsidP="00B558F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b/>
          <w:sz w:val="24"/>
          <w:szCs w:val="24"/>
        </w:rPr>
        <w:t>Формы обучения</w:t>
      </w:r>
      <w:r w:rsidRPr="00B03BCC">
        <w:rPr>
          <w:rFonts w:ascii="Times New Roman" w:hAnsi="Times New Roman" w:cs="Times New Roman"/>
          <w:sz w:val="24"/>
          <w:szCs w:val="24"/>
        </w:rPr>
        <w:t>: урок, наблюдения, лабораторный практикум, тестирование, презентации, работа в паре и группе.</w:t>
      </w:r>
    </w:p>
    <w:p w:rsidR="00B558FB" w:rsidRPr="00B03BCC" w:rsidRDefault="005461E1" w:rsidP="00B558F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Применять различные источники информации, включая словари, энциклопедии, интернет.</w:t>
      </w:r>
    </w:p>
    <w:p w:rsidR="00A344BE" w:rsidRPr="00B03BCC" w:rsidRDefault="00A344BE" w:rsidP="00B558F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558FB" w:rsidRPr="00B03BCC" w:rsidRDefault="005461E1" w:rsidP="005461E1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BCC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37753C" w:rsidRPr="00B03BCC" w:rsidRDefault="0037753C" w:rsidP="005461E1">
      <w:pPr>
        <w:pStyle w:val="a3"/>
        <w:ind w:left="708" w:firstLine="372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 xml:space="preserve"> Оценка учебных достижений обучающихся производится по окончанию изучения модуля 3. 4, 5. Критерии оценки тестовых заданий  с помощью коэффициента усвоения К. К=А</w:t>
      </w:r>
      <w:r w:rsidR="00691894" w:rsidRPr="00B03BCC">
        <w:rPr>
          <w:rFonts w:ascii="Times New Roman" w:hAnsi="Times New Roman" w:cs="Times New Roman"/>
          <w:sz w:val="24"/>
          <w:szCs w:val="24"/>
        </w:rPr>
        <w:t xml:space="preserve"> </w:t>
      </w:r>
      <w:r w:rsidRPr="00B03BCC">
        <w:rPr>
          <w:rFonts w:ascii="Times New Roman" w:hAnsi="Times New Roman" w:cs="Times New Roman"/>
          <w:sz w:val="24"/>
          <w:szCs w:val="24"/>
        </w:rPr>
        <w:t>:</w:t>
      </w:r>
      <w:r w:rsidR="00691894" w:rsidRPr="00B03B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1894" w:rsidRPr="00B03BC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03BCC">
        <w:rPr>
          <w:rFonts w:ascii="Times New Roman" w:hAnsi="Times New Roman" w:cs="Times New Roman"/>
          <w:sz w:val="24"/>
          <w:szCs w:val="24"/>
        </w:rPr>
        <w:t xml:space="preserve">, где А – число правильных  ответов в тесте, Р </w:t>
      </w:r>
      <w:r w:rsidR="00691894" w:rsidRPr="00B03BCC">
        <w:rPr>
          <w:rFonts w:ascii="Times New Roman" w:hAnsi="Times New Roman" w:cs="Times New Roman"/>
          <w:sz w:val="24"/>
          <w:szCs w:val="24"/>
        </w:rPr>
        <w:t>–</w:t>
      </w:r>
      <w:r w:rsidRPr="00B03BCC">
        <w:rPr>
          <w:rFonts w:ascii="Times New Roman" w:hAnsi="Times New Roman" w:cs="Times New Roman"/>
          <w:sz w:val="24"/>
          <w:szCs w:val="24"/>
        </w:rPr>
        <w:t xml:space="preserve"> </w:t>
      </w:r>
      <w:r w:rsidR="00691894" w:rsidRPr="00B03BCC">
        <w:rPr>
          <w:rFonts w:ascii="Times New Roman" w:hAnsi="Times New Roman" w:cs="Times New Roman"/>
          <w:sz w:val="24"/>
          <w:szCs w:val="24"/>
        </w:rPr>
        <w:t>общее число от</w:t>
      </w:r>
      <w:r w:rsidR="009E0786" w:rsidRPr="00B03BCC">
        <w:rPr>
          <w:rFonts w:ascii="Times New Roman" w:hAnsi="Times New Roman" w:cs="Times New Roman"/>
          <w:sz w:val="24"/>
          <w:szCs w:val="24"/>
        </w:rPr>
        <w:t>ветов. Учащийся получает ЗАЧЁТ</w:t>
      </w:r>
      <w:r w:rsidR="00691894" w:rsidRPr="00B03BCC">
        <w:rPr>
          <w:rFonts w:ascii="Times New Roman" w:hAnsi="Times New Roman" w:cs="Times New Roman"/>
          <w:sz w:val="24"/>
          <w:szCs w:val="24"/>
        </w:rPr>
        <w:t>, если</w:t>
      </w:r>
      <w:proofErr w:type="gramStart"/>
      <w:r w:rsidR="00691894" w:rsidRPr="00B03BCC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691894" w:rsidRPr="00B03BCC">
        <w:rPr>
          <w:rFonts w:ascii="Times New Roman" w:hAnsi="Times New Roman" w:cs="Times New Roman"/>
          <w:sz w:val="24"/>
          <w:szCs w:val="24"/>
        </w:rPr>
        <w:t xml:space="preserve"> = 1- 0,45 и НЕЗАЧЁТ, если К= меньше 0,4.</w:t>
      </w:r>
    </w:p>
    <w:p w:rsidR="00B558FB" w:rsidRPr="00B03BCC" w:rsidRDefault="00B558FB" w:rsidP="00B558FB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91894" w:rsidRPr="00B03BCC" w:rsidRDefault="00691894" w:rsidP="005461E1">
      <w:pPr>
        <w:pStyle w:val="a3"/>
        <w:ind w:left="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03BCC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691894" w:rsidRPr="00B03BCC" w:rsidRDefault="00691894" w:rsidP="00B558FB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lastRenderedPageBreak/>
        <w:t>1. Захаров В.Б.</w:t>
      </w:r>
      <w:r w:rsidR="00B558FB" w:rsidRPr="00B03BCC">
        <w:rPr>
          <w:rFonts w:ascii="Times New Roman" w:hAnsi="Times New Roman" w:cs="Times New Roman"/>
          <w:sz w:val="24"/>
          <w:szCs w:val="24"/>
        </w:rPr>
        <w:t>Общая биология 10-11.</w:t>
      </w:r>
      <w:r w:rsidRPr="00B03BCC">
        <w:rPr>
          <w:rFonts w:ascii="Times New Roman" w:hAnsi="Times New Roman" w:cs="Times New Roman"/>
          <w:sz w:val="24"/>
          <w:szCs w:val="24"/>
        </w:rPr>
        <w:t xml:space="preserve"> Углубленный уровень учебник/В.Б. Захаров, С.Г. Мамонтов, Н.И. Сонин – М.Дрофа, 2015 – 243.</w:t>
      </w:r>
    </w:p>
    <w:p w:rsidR="00691894" w:rsidRPr="00B03BCC" w:rsidRDefault="00B05556" w:rsidP="00B558FB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2. Верещагина В.А.</w:t>
      </w:r>
      <w:r w:rsidR="00691894" w:rsidRPr="00B03BCC">
        <w:rPr>
          <w:rFonts w:ascii="Times New Roman" w:hAnsi="Times New Roman" w:cs="Times New Roman"/>
          <w:sz w:val="24"/>
          <w:szCs w:val="24"/>
        </w:rPr>
        <w:t xml:space="preserve"> </w:t>
      </w:r>
      <w:r w:rsidRPr="00B03BCC">
        <w:rPr>
          <w:rFonts w:ascii="Times New Roman" w:hAnsi="Times New Roman" w:cs="Times New Roman"/>
          <w:sz w:val="24"/>
          <w:szCs w:val="24"/>
        </w:rPr>
        <w:t>Основы общей цитологии: учебное пособие/ В.А. Верещагина – М.Издательский центр «Академия», 2007 – 176.</w:t>
      </w:r>
    </w:p>
    <w:p w:rsidR="00B05556" w:rsidRPr="00B03BCC" w:rsidRDefault="00B05556" w:rsidP="00B558FB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 xml:space="preserve">3.Основы общей биологии. Пер. </w:t>
      </w:r>
      <w:proofErr w:type="gramStart"/>
      <w:r w:rsidRPr="00B03B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3BCC">
        <w:rPr>
          <w:rFonts w:ascii="Times New Roman" w:hAnsi="Times New Roman" w:cs="Times New Roman"/>
          <w:sz w:val="24"/>
          <w:szCs w:val="24"/>
        </w:rPr>
        <w:t xml:space="preserve"> нем./ Под. Ред. Э. </w:t>
      </w:r>
      <w:proofErr w:type="spellStart"/>
      <w:r w:rsidRPr="00B03BCC">
        <w:rPr>
          <w:rFonts w:ascii="Times New Roman" w:hAnsi="Times New Roman" w:cs="Times New Roman"/>
          <w:sz w:val="24"/>
          <w:szCs w:val="24"/>
        </w:rPr>
        <w:t>Либберта</w:t>
      </w:r>
      <w:proofErr w:type="spellEnd"/>
      <w:r w:rsidRPr="00B03BCC">
        <w:rPr>
          <w:rFonts w:ascii="Times New Roman" w:hAnsi="Times New Roman" w:cs="Times New Roman"/>
          <w:sz w:val="24"/>
          <w:szCs w:val="24"/>
        </w:rPr>
        <w:t xml:space="preserve"> – М. Мир, 1982 – 440.</w:t>
      </w:r>
    </w:p>
    <w:p w:rsidR="00B05556" w:rsidRPr="00B03BCC" w:rsidRDefault="00B05556" w:rsidP="00B558FB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 xml:space="preserve">4.Интернет ресурсы </w:t>
      </w:r>
      <w:hyperlink r:id="rId8" w:history="1">
        <w:r w:rsidRPr="00B03BCC">
          <w:rPr>
            <w:rStyle w:val="a5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B03BCC">
        <w:rPr>
          <w:rFonts w:ascii="Times New Roman" w:hAnsi="Times New Roman" w:cs="Times New Roman"/>
          <w:sz w:val="24"/>
          <w:szCs w:val="24"/>
        </w:rPr>
        <w:t xml:space="preserve"> - коллекция материалов по биологии.</w:t>
      </w:r>
    </w:p>
    <w:p w:rsidR="00B05556" w:rsidRPr="00B03BCC" w:rsidRDefault="00B05556" w:rsidP="00B558FB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BCC">
        <w:rPr>
          <w:rFonts w:ascii="Times New Roman" w:hAnsi="Times New Roman" w:cs="Times New Roman"/>
          <w:sz w:val="24"/>
          <w:szCs w:val="24"/>
        </w:rPr>
        <w:t xml:space="preserve">5.техническое обеспечение: компьютер, </w:t>
      </w:r>
      <w:proofErr w:type="spellStart"/>
      <w:r w:rsidRPr="00B03BCC">
        <w:rPr>
          <w:rFonts w:ascii="Times New Roman" w:hAnsi="Times New Roman" w:cs="Times New Roman"/>
          <w:sz w:val="24"/>
          <w:szCs w:val="24"/>
        </w:rPr>
        <w:t>мультимидийный</w:t>
      </w:r>
      <w:proofErr w:type="spellEnd"/>
      <w:r w:rsidRPr="00B03BCC">
        <w:rPr>
          <w:rFonts w:ascii="Times New Roman" w:hAnsi="Times New Roman" w:cs="Times New Roman"/>
          <w:sz w:val="24"/>
          <w:szCs w:val="24"/>
        </w:rPr>
        <w:t xml:space="preserve"> проектор, таблицы по общей биологии</w:t>
      </w:r>
      <w:r w:rsidR="00B558FB" w:rsidRPr="00B03BCC">
        <w:rPr>
          <w:rFonts w:ascii="Times New Roman" w:hAnsi="Times New Roman" w:cs="Times New Roman"/>
          <w:sz w:val="24"/>
          <w:szCs w:val="24"/>
        </w:rPr>
        <w:t>, микроскопы, модели, оборудование для лабораторных химических опытов, наборы микропрепаратов «Растения»,  «Животные».</w:t>
      </w:r>
      <w:proofErr w:type="gramEnd"/>
    </w:p>
    <w:p w:rsidR="00691894" w:rsidRPr="00806628" w:rsidRDefault="00691894" w:rsidP="00B558FB">
      <w:pPr>
        <w:pStyle w:val="a3"/>
        <w:ind w:firstLine="708"/>
        <w:jc w:val="both"/>
      </w:pPr>
    </w:p>
    <w:p w:rsidR="00027838" w:rsidRDefault="00027838" w:rsidP="00B558FB">
      <w:pPr>
        <w:pStyle w:val="a3"/>
        <w:ind w:left="1788"/>
        <w:jc w:val="both"/>
      </w:pPr>
      <w:r>
        <w:t xml:space="preserve">                                                                                                         </w:t>
      </w:r>
    </w:p>
    <w:p w:rsidR="0078379E" w:rsidRDefault="0078379E" w:rsidP="0078379E">
      <w:pPr>
        <w:pStyle w:val="a3"/>
        <w:ind w:left="720"/>
      </w:pPr>
    </w:p>
    <w:p w:rsidR="0078379E" w:rsidRDefault="0078379E" w:rsidP="0078379E">
      <w:pPr>
        <w:pStyle w:val="a3"/>
        <w:ind w:left="720"/>
      </w:pPr>
    </w:p>
    <w:sectPr w:rsidR="0078379E" w:rsidSect="000278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D63FF"/>
    <w:multiLevelType w:val="hybridMultilevel"/>
    <w:tmpl w:val="757A650E"/>
    <w:lvl w:ilvl="0" w:tplc="D4322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600970"/>
    <w:multiLevelType w:val="hybridMultilevel"/>
    <w:tmpl w:val="EB3E6620"/>
    <w:lvl w:ilvl="0" w:tplc="1D0CC01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61DDF"/>
    <w:multiLevelType w:val="hybridMultilevel"/>
    <w:tmpl w:val="660EB5D8"/>
    <w:lvl w:ilvl="0" w:tplc="D552667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2FB602F8"/>
    <w:multiLevelType w:val="hybridMultilevel"/>
    <w:tmpl w:val="9B8C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C2B65"/>
    <w:multiLevelType w:val="hybridMultilevel"/>
    <w:tmpl w:val="ED9E8ECA"/>
    <w:lvl w:ilvl="0" w:tplc="2506BAC6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8379E"/>
    <w:rsid w:val="00027838"/>
    <w:rsid w:val="001F3858"/>
    <w:rsid w:val="00205FC5"/>
    <w:rsid w:val="00324D3E"/>
    <w:rsid w:val="0037753C"/>
    <w:rsid w:val="003C110C"/>
    <w:rsid w:val="00421C98"/>
    <w:rsid w:val="004B2B94"/>
    <w:rsid w:val="005461E1"/>
    <w:rsid w:val="005B13A9"/>
    <w:rsid w:val="00691894"/>
    <w:rsid w:val="006B7E94"/>
    <w:rsid w:val="0078379E"/>
    <w:rsid w:val="00806628"/>
    <w:rsid w:val="00944CF6"/>
    <w:rsid w:val="009E0786"/>
    <w:rsid w:val="00A344BE"/>
    <w:rsid w:val="00A628B9"/>
    <w:rsid w:val="00B03BCC"/>
    <w:rsid w:val="00B05556"/>
    <w:rsid w:val="00B558FB"/>
    <w:rsid w:val="00BB1EFE"/>
    <w:rsid w:val="00C70C13"/>
    <w:rsid w:val="00D2476F"/>
    <w:rsid w:val="00D30907"/>
    <w:rsid w:val="00F9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79E"/>
    <w:pPr>
      <w:spacing w:after="0" w:line="240" w:lineRule="auto"/>
    </w:pPr>
  </w:style>
  <w:style w:type="table" w:styleId="a4">
    <w:name w:val="Table Grid"/>
    <w:basedOn w:val="a1"/>
    <w:uiPriority w:val="59"/>
    <w:rsid w:val="005B1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0555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55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64297-F2DC-450F-94CB-1B7A8AD7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Учитель</cp:lastModifiedBy>
  <cp:revision>13</cp:revision>
  <dcterms:created xsi:type="dcterms:W3CDTF">2020-05-05T07:35:00Z</dcterms:created>
  <dcterms:modified xsi:type="dcterms:W3CDTF">2021-04-22T05:38:00Z</dcterms:modified>
</cp:coreProperties>
</file>