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5" w:rsidRDefault="00374A85" w:rsidP="00D10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A85" w:rsidRDefault="009315B5" w:rsidP="00D10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2" name="Рисунок 1" descr="G:\обложка скан\Рабочая програм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ожка скан\Рабочая программа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85" w:rsidRDefault="00374A85" w:rsidP="00D10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A85" w:rsidRDefault="00374A85" w:rsidP="00D10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A85" w:rsidRDefault="00374A85" w:rsidP="005911E0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243" w:rsidRPr="00D10243" w:rsidRDefault="00D10243" w:rsidP="005911E0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D10243" w:rsidRPr="00D10243" w:rsidRDefault="00D10243" w:rsidP="005911E0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учебному курсу «Русский язык»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Российской Федерации от 29.12. 2012 № 273-ФЗ «Об образовании в Российской Федерации»;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государственный образовательный стандарт общего образования;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Основная образовательная программа основного общего образования МОБУ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Исток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Учебный план МОБУ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Исток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10243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среднего образования по русскому языку, разработанная Российской академией образования по заказу Министерства образования и науки Российской Федерации и Федерального агентства по образованию (Примерные программы по учебным предметам.</w:t>
      </w:r>
      <w:proofErr w:type="gramEnd"/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язык.5-9 классы </w:t>
      </w:r>
      <w:proofErr w:type="gramStart"/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Просвещение, 2011 (Стандарты второго поколения)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B3C" w:rsidRPr="009E3F87" w:rsidRDefault="00D10243" w:rsidP="005911E0">
      <w:pPr>
        <w:pStyle w:val="a4"/>
        <w:ind w:left="-567"/>
        <w:rPr>
          <w:rFonts w:ascii="Times New Roman" w:hAnsi="Times New Roman"/>
        </w:rPr>
      </w:pPr>
      <w:r w:rsidRPr="00D10243">
        <w:rPr>
          <w:rFonts w:ascii="Times New Roman" w:hAnsi="Times New Roman"/>
          <w:color w:val="000000"/>
          <w:sz w:val="24"/>
          <w:szCs w:val="24"/>
        </w:rPr>
        <w:t xml:space="preserve">Программа реализуется с использованием учебного комплекса: </w:t>
      </w:r>
      <w:proofErr w:type="spellStart"/>
      <w:r w:rsidR="00B30B3C">
        <w:rPr>
          <w:rFonts w:ascii="Times New Roman" w:hAnsi="Times New Roman"/>
        </w:rPr>
        <w:t>Бабайцева</w:t>
      </w:r>
      <w:proofErr w:type="spellEnd"/>
      <w:r w:rsidR="00B30B3C">
        <w:rPr>
          <w:rFonts w:ascii="Times New Roman" w:hAnsi="Times New Roman"/>
        </w:rPr>
        <w:t xml:space="preserve">, В.В., </w:t>
      </w:r>
      <w:proofErr w:type="spellStart"/>
      <w:r w:rsidR="00B30B3C">
        <w:rPr>
          <w:rFonts w:ascii="Times New Roman" w:hAnsi="Times New Roman"/>
        </w:rPr>
        <w:t>Чеснокова</w:t>
      </w:r>
      <w:proofErr w:type="spellEnd"/>
      <w:r w:rsidR="00B30B3C">
        <w:rPr>
          <w:rFonts w:ascii="Times New Roman" w:hAnsi="Times New Roman"/>
        </w:rPr>
        <w:t xml:space="preserve">, Л.Д. </w:t>
      </w:r>
      <w:r w:rsidR="00B30B3C" w:rsidRPr="009E3F87">
        <w:rPr>
          <w:rFonts w:ascii="Times New Roman" w:hAnsi="Times New Roman"/>
        </w:rPr>
        <w:t>Русский язык. Теория. 5-9 класс</w:t>
      </w:r>
      <w:r w:rsidR="00B30B3C" w:rsidRPr="00815B17">
        <w:rPr>
          <w:rFonts w:ascii="Times New Roman" w:hAnsi="Times New Roman"/>
        </w:rPr>
        <w:t xml:space="preserve"> [</w:t>
      </w:r>
      <w:r w:rsidR="00B30B3C">
        <w:rPr>
          <w:rFonts w:ascii="Times New Roman" w:hAnsi="Times New Roman"/>
        </w:rPr>
        <w:t>Текст</w:t>
      </w:r>
      <w:r w:rsidR="00B30B3C" w:rsidRPr="00815B17">
        <w:rPr>
          <w:rFonts w:ascii="Times New Roman" w:hAnsi="Times New Roman"/>
        </w:rPr>
        <w:t>]:</w:t>
      </w:r>
      <w:r w:rsidR="00B30B3C" w:rsidRPr="009E3F87">
        <w:rPr>
          <w:rFonts w:ascii="Times New Roman" w:hAnsi="Times New Roman"/>
        </w:rPr>
        <w:t xml:space="preserve"> учебник для общеобразовательных учреждений/ </w:t>
      </w:r>
      <w:r w:rsidR="00B30B3C">
        <w:rPr>
          <w:rFonts w:ascii="Times New Roman" w:hAnsi="Times New Roman"/>
        </w:rPr>
        <w:t xml:space="preserve"> </w:t>
      </w:r>
      <w:r w:rsidR="00B30B3C" w:rsidRPr="009E3F87">
        <w:rPr>
          <w:rFonts w:ascii="Times New Roman" w:hAnsi="Times New Roman"/>
        </w:rPr>
        <w:t>В.В.</w:t>
      </w:r>
      <w:r w:rsidR="00B30B3C">
        <w:rPr>
          <w:rFonts w:ascii="Times New Roman" w:hAnsi="Times New Roman"/>
        </w:rPr>
        <w:t xml:space="preserve"> </w:t>
      </w:r>
      <w:proofErr w:type="spellStart"/>
      <w:r w:rsidR="00B30B3C" w:rsidRPr="009E3F87">
        <w:rPr>
          <w:rFonts w:ascii="Times New Roman" w:hAnsi="Times New Roman"/>
        </w:rPr>
        <w:t>Бабайцева</w:t>
      </w:r>
      <w:proofErr w:type="spellEnd"/>
      <w:r w:rsidR="00B30B3C" w:rsidRPr="009E3F87">
        <w:rPr>
          <w:rFonts w:ascii="Times New Roman" w:hAnsi="Times New Roman"/>
        </w:rPr>
        <w:t>, Л.Д.</w:t>
      </w:r>
      <w:r w:rsidR="00B30B3C">
        <w:rPr>
          <w:rFonts w:ascii="Times New Roman" w:hAnsi="Times New Roman"/>
        </w:rPr>
        <w:t xml:space="preserve"> </w:t>
      </w:r>
      <w:proofErr w:type="spellStart"/>
      <w:r w:rsidR="00B30B3C" w:rsidRPr="009E3F87">
        <w:rPr>
          <w:rFonts w:ascii="Times New Roman" w:hAnsi="Times New Roman"/>
        </w:rPr>
        <w:t>Чеснокова</w:t>
      </w:r>
      <w:proofErr w:type="spellEnd"/>
      <w:r w:rsidR="00B30B3C" w:rsidRPr="009E3F87">
        <w:rPr>
          <w:rFonts w:ascii="Times New Roman" w:hAnsi="Times New Roman"/>
        </w:rPr>
        <w:t>. – Москва</w:t>
      </w:r>
      <w:proofErr w:type="gramStart"/>
      <w:r w:rsidR="00B30B3C">
        <w:rPr>
          <w:rFonts w:ascii="Times New Roman" w:hAnsi="Times New Roman"/>
        </w:rPr>
        <w:t xml:space="preserve">.: </w:t>
      </w:r>
      <w:proofErr w:type="gramEnd"/>
      <w:r w:rsidR="00B30B3C">
        <w:rPr>
          <w:rFonts w:ascii="Times New Roman" w:hAnsi="Times New Roman"/>
        </w:rPr>
        <w:t>Дрофа, 2012.-320с.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Купалова</w:t>
      </w:r>
      <w:r>
        <w:rPr>
          <w:rFonts w:ascii="Times New Roman" w:hAnsi="Times New Roman"/>
        </w:rPr>
        <w:t xml:space="preserve">, </w:t>
      </w:r>
      <w:r w:rsidRPr="009E3F87">
        <w:rPr>
          <w:rFonts w:ascii="Times New Roman" w:hAnsi="Times New Roman"/>
        </w:rPr>
        <w:t>А.Ю.  Русский язык. Практика.5 класс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>: учебник / А.Ю. Купа</w:t>
      </w:r>
      <w:r>
        <w:rPr>
          <w:rFonts w:ascii="Times New Roman" w:hAnsi="Times New Roman"/>
        </w:rPr>
        <w:t xml:space="preserve">лова, А.П. </w:t>
      </w:r>
      <w:proofErr w:type="spellStart"/>
      <w:r>
        <w:rPr>
          <w:rFonts w:ascii="Times New Roman" w:hAnsi="Times New Roman"/>
        </w:rPr>
        <w:t>Еремеева</w:t>
      </w:r>
      <w:proofErr w:type="spellEnd"/>
      <w:r>
        <w:rPr>
          <w:rFonts w:ascii="Times New Roman" w:hAnsi="Times New Roman"/>
        </w:rPr>
        <w:t xml:space="preserve">, К.Г. </w:t>
      </w:r>
      <w:proofErr w:type="spellStart"/>
      <w:r>
        <w:rPr>
          <w:rFonts w:ascii="Times New Roman" w:hAnsi="Times New Roman"/>
        </w:rPr>
        <w:t>Линд</w:t>
      </w:r>
      <w:r w:rsidRPr="009E3F87">
        <w:rPr>
          <w:rFonts w:ascii="Times New Roman" w:hAnsi="Times New Roman"/>
        </w:rPr>
        <w:t>ман-Орлова</w:t>
      </w:r>
      <w:proofErr w:type="spellEnd"/>
      <w:r>
        <w:rPr>
          <w:rFonts w:ascii="Times New Roman" w:hAnsi="Times New Roman"/>
        </w:rPr>
        <w:t xml:space="preserve"> и др.</w:t>
      </w:r>
      <w:r w:rsidRPr="009E3F87">
        <w:rPr>
          <w:rFonts w:ascii="Times New Roman" w:hAnsi="Times New Roman"/>
        </w:rPr>
        <w:t xml:space="preserve"> – М</w:t>
      </w:r>
      <w:r>
        <w:rPr>
          <w:rFonts w:ascii="Times New Roman" w:hAnsi="Times New Roman"/>
        </w:rPr>
        <w:t>.</w:t>
      </w:r>
      <w:r w:rsidRPr="009E3F87">
        <w:rPr>
          <w:rFonts w:ascii="Times New Roman" w:hAnsi="Times New Roman"/>
        </w:rPr>
        <w:t xml:space="preserve">: Дрофа, 2014. – 270 </w:t>
      </w:r>
      <w:proofErr w:type="gramStart"/>
      <w:r w:rsidRPr="009E3F87">
        <w:rPr>
          <w:rFonts w:ascii="Times New Roman" w:hAnsi="Times New Roman"/>
        </w:rPr>
        <w:t>с</w:t>
      </w:r>
      <w:proofErr w:type="gramEnd"/>
      <w:r w:rsidRPr="009E3F87">
        <w:rPr>
          <w:rFonts w:ascii="Times New Roman" w:hAnsi="Times New Roman"/>
        </w:rPr>
        <w:t>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Ники</w:t>
      </w:r>
      <w:r w:rsidRPr="009E3F87">
        <w:rPr>
          <w:rFonts w:ascii="Times New Roman" w:hAnsi="Times New Roman"/>
        </w:rPr>
        <w:t>тина</w:t>
      </w:r>
      <w:r>
        <w:rPr>
          <w:rFonts w:ascii="Times New Roman" w:hAnsi="Times New Roman"/>
        </w:rPr>
        <w:t>,</w:t>
      </w:r>
      <w:r w:rsidRPr="003A3701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.И. </w:t>
      </w:r>
      <w:r w:rsidRPr="009E3F87">
        <w:rPr>
          <w:rFonts w:ascii="Times New Roman" w:hAnsi="Times New Roman"/>
        </w:rPr>
        <w:t xml:space="preserve"> Русский язык. Русская речь. 5 кл</w:t>
      </w:r>
      <w:r>
        <w:rPr>
          <w:rFonts w:ascii="Times New Roman" w:hAnsi="Times New Roman"/>
        </w:rPr>
        <w:t>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>
        <w:rPr>
          <w:rFonts w:ascii="Times New Roman" w:hAnsi="Times New Roman"/>
        </w:rPr>
        <w:t>: учебник для общеобразовательных</w:t>
      </w:r>
      <w:r w:rsidRPr="009E3F87">
        <w:rPr>
          <w:rFonts w:ascii="Times New Roman" w:hAnsi="Times New Roman"/>
        </w:rPr>
        <w:t xml:space="preserve"> учреждений / Е</w:t>
      </w:r>
      <w:r>
        <w:rPr>
          <w:rFonts w:ascii="Times New Roman" w:hAnsi="Times New Roman"/>
        </w:rPr>
        <w:t>.И. Ники</w:t>
      </w:r>
      <w:r w:rsidRPr="009E3F87">
        <w:rPr>
          <w:rFonts w:ascii="Times New Roman" w:hAnsi="Times New Roman"/>
        </w:rPr>
        <w:t>тина. – М</w:t>
      </w:r>
      <w:r>
        <w:rPr>
          <w:rFonts w:ascii="Times New Roman" w:hAnsi="Times New Roman"/>
        </w:rPr>
        <w:t>.</w:t>
      </w:r>
      <w:r w:rsidRPr="009E3F87">
        <w:rPr>
          <w:rFonts w:ascii="Times New Roman" w:hAnsi="Times New Roman"/>
        </w:rPr>
        <w:t xml:space="preserve">: Дрофа, 2013. – 191 </w:t>
      </w:r>
      <w:proofErr w:type="gramStart"/>
      <w:r w:rsidRPr="009E3F87">
        <w:rPr>
          <w:rFonts w:ascii="Times New Roman" w:hAnsi="Times New Roman"/>
        </w:rPr>
        <w:t>с</w:t>
      </w:r>
      <w:proofErr w:type="gramEnd"/>
      <w:r w:rsidRPr="009E3F87">
        <w:rPr>
          <w:rFonts w:ascii="Times New Roman" w:hAnsi="Times New Roman"/>
        </w:rPr>
        <w:t>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proofErr w:type="spellStart"/>
      <w:r w:rsidRPr="009E3F87">
        <w:rPr>
          <w:rFonts w:ascii="Times New Roman" w:hAnsi="Times New Roman"/>
        </w:rPr>
        <w:t>Лидман-Орлова</w:t>
      </w:r>
      <w:proofErr w:type="spellEnd"/>
      <w:r w:rsidRPr="009E3F87">
        <w:rPr>
          <w:rFonts w:ascii="Times New Roman" w:hAnsi="Times New Roman"/>
        </w:rPr>
        <w:t>, Г.К.</w:t>
      </w:r>
      <w:r>
        <w:rPr>
          <w:rFonts w:ascii="Times New Roman" w:hAnsi="Times New Roman"/>
        </w:rPr>
        <w:t xml:space="preserve"> Русский язык. Практика. 6 класс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>
        <w:rPr>
          <w:rFonts w:ascii="Times New Roman" w:hAnsi="Times New Roman"/>
        </w:rPr>
        <w:t>: учебник</w:t>
      </w:r>
      <w:r w:rsidRPr="009E3F87">
        <w:rPr>
          <w:rFonts w:ascii="Times New Roman" w:hAnsi="Times New Roman"/>
        </w:rPr>
        <w:t xml:space="preserve"> для общеобразоват</w:t>
      </w:r>
      <w:r>
        <w:rPr>
          <w:rFonts w:ascii="Times New Roman" w:hAnsi="Times New Roman"/>
        </w:rPr>
        <w:t>ельных</w:t>
      </w:r>
      <w:r w:rsidRPr="009E3F87">
        <w:rPr>
          <w:rFonts w:ascii="Times New Roman" w:hAnsi="Times New Roman"/>
        </w:rPr>
        <w:t xml:space="preserve"> учреждений / Г.К.</w:t>
      </w:r>
      <w:r>
        <w:rPr>
          <w:rFonts w:ascii="Times New Roman" w:hAnsi="Times New Roman"/>
        </w:rPr>
        <w:t xml:space="preserve"> </w:t>
      </w:r>
      <w:proofErr w:type="spellStart"/>
      <w:r w:rsidRPr="009E3F87">
        <w:rPr>
          <w:rFonts w:ascii="Times New Roman" w:hAnsi="Times New Roman"/>
        </w:rPr>
        <w:t>Лидман-Орлова</w:t>
      </w:r>
      <w:proofErr w:type="spellEnd"/>
      <w:r w:rsidRPr="009E3F87">
        <w:rPr>
          <w:rFonts w:ascii="Times New Roman" w:hAnsi="Times New Roman"/>
        </w:rPr>
        <w:t>, С.Н.Пименова, А.П.</w:t>
      </w:r>
      <w:r>
        <w:rPr>
          <w:rFonts w:ascii="Times New Roman" w:hAnsi="Times New Roman"/>
        </w:rPr>
        <w:t xml:space="preserve"> </w:t>
      </w:r>
      <w:proofErr w:type="spellStart"/>
      <w:r w:rsidRPr="009E3F87">
        <w:rPr>
          <w:rFonts w:ascii="Times New Roman" w:hAnsi="Times New Roman"/>
        </w:rPr>
        <w:t>Еремеева</w:t>
      </w:r>
      <w:proofErr w:type="spellEnd"/>
      <w:r w:rsidRPr="009E3F87">
        <w:rPr>
          <w:rFonts w:ascii="Times New Roman" w:hAnsi="Times New Roman"/>
        </w:rPr>
        <w:t>.</w:t>
      </w:r>
      <w:r>
        <w:rPr>
          <w:rFonts w:ascii="Times New Roman" w:hAnsi="Times New Roman"/>
        </w:rPr>
        <w:t>- М.:</w:t>
      </w:r>
      <w:r w:rsidRPr="009E3F87">
        <w:rPr>
          <w:rFonts w:ascii="Times New Roman" w:hAnsi="Times New Roman"/>
        </w:rPr>
        <w:t xml:space="preserve"> Дрофа, 2014.</w:t>
      </w:r>
      <w:r>
        <w:rPr>
          <w:rFonts w:ascii="Times New Roman" w:hAnsi="Times New Roman"/>
        </w:rPr>
        <w:t>-320с.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Никитина</w:t>
      </w:r>
      <w:r>
        <w:rPr>
          <w:rFonts w:ascii="Times New Roman" w:hAnsi="Times New Roman"/>
        </w:rPr>
        <w:t xml:space="preserve">, </w:t>
      </w:r>
      <w:r w:rsidRPr="009E3F87">
        <w:rPr>
          <w:rFonts w:ascii="Times New Roman" w:hAnsi="Times New Roman"/>
        </w:rPr>
        <w:t>Е.И.</w:t>
      </w:r>
      <w:r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Русский язык. Русская речь. 6 класс.</w:t>
      </w:r>
      <w:r w:rsidRPr="008A68AE">
        <w:rPr>
          <w:rFonts w:ascii="Times New Roman" w:hAnsi="Times New Roman"/>
        </w:rPr>
        <w:t xml:space="preserve"> </w:t>
      </w:r>
      <w:r w:rsidRPr="00815B17">
        <w:rPr>
          <w:rFonts w:ascii="Times New Roman" w:hAnsi="Times New Roman"/>
        </w:rPr>
        <w:t>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>: учеб</w:t>
      </w:r>
      <w:r>
        <w:rPr>
          <w:rFonts w:ascii="Times New Roman" w:hAnsi="Times New Roman"/>
        </w:rPr>
        <w:t>ник для общеобразовательных</w:t>
      </w:r>
      <w:r w:rsidRPr="009E3F87">
        <w:rPr>
          <w:rFonts w:ascii="Times New Roman" w:hAnsi="Times New Roman"/>
        </w:rPr>
        <w:t xml:space="preserve"> учреждений / </w:t>
      </w:r>
      <w:r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 xml:space="preserve"> Е.И.Никитина. </w:t>
      </w:r>
      <w:r>
        <w:rPr>
          <w:rFonts w:ascii="Times New Roman" w:hAnsi="Times New Roman"/>
        </w:rPr>
        <w:t>- М.:</w:t>
      </w:r>
      <w:r w:rsidRPr="009E3F87">
        <w:rPr>
          <w:rFonts w:ascii="Times New Roman" w:hAnsi="Times New Roman"/>
        </w:rPr>
        <w:t xml:space="preserve"> Дрофа, 2014.</w:t>
      </w:r>
      <w:r>
        <w:rPr>
          <w:rFonts w:ascii="Times New Roman" w:hAnsi="Times New Roman"/>
        </w:rPr>
        <w:t>- 160с.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Пименова</w:t>
      </w:r>
      <w:r>
        <w:rPr>
          <w:rFonts w:ascii="Times New Roman" w:hAnsi="Times New Roman"/>
        </w:rPr>
        <w:t xml:space="preserve">, </w:t>
      </w:r>
      <w:r w:rsidRPr="009E3F87">
        <w:rPr>
          <w:rFonts w:ascii="Times New Roman" w:hAnsi="Times New Roman"/>
        </w:rPr>
        <w:t>С.Н</w:t>
      </w:r>
      <w:r>
        <w:rPr>
          <w:rFonts w:ascii="Times New Roman" w:hAnsi="Times New Roman"/>
        </w:rPr>
        <w:t>.</w:t>
      </w:r>
      <w:r w:rsidRPr="009E3F87">
        <w:rPr>
          <w:rFonts w:ascii="Times New Roman" w:hAnsi="Times New Roman"/>
        </w:rPr>
        <w:t xml:space="preserve"> Русский язык. Практика. 7 класс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>: учебник для общеобразовательных учреждений/</w:t>
      </w:r>
      <w:r>
        <w:rPr>
          <w:rFonts w:ascii="Times New Roman" w:hAnsi="Times New Roman"/>
        </w:rPr>
        <w:t>-</w:t>
      </w:r>
      <w:r w:rsidRPr="009E3F87">
        <w:rPr>
          <w:rFonts w:ascii="Times New Roman" w:hAnsi="Times New Roman"/>
        </w:rPr>
        <w:t xml:space="preserve"> С.Н.Пименова</w:t>
      </w:r>
      <w:r>
        <w:rPr>
          <w:rFonts w:ascii="Times New Roman" w:hAnsi="Times New Roman"/>
        </w:rPr>
        <w:t>.- М.</w:t>
      </w:r>
      <w:r w:rsidRPr="009E3F87">
        <w:rPr>
          <w:rFonts w:ascii="Times New Roman" w:hAnsi="Times New Roman"/>
        </w:rPr>
        <w:t>: Дрофа, 2014</w:t>
      </w:r>
      <w:r>
        <w:rPr>
          <w:rFonts w:ascii="Times New Roman" w:hAnsi="Times New Roman"/>
        </w:rPr>
        <w:t>.-254с.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Никитина</w:t>
      </w:r>
      <w:r>
        <w:rPr>
          <w:rFonts w:ascii="Times New Roman" w:hAnsi="Times New Roman"/>
        </w:rPr>
        <w:t>,</w:t>
      </w:r>
      <w:r w:rsidRPr="00C664F8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Е.И. Русский язык. Русская речь.7 класс</w:t>
      </w:r>
      <w:r>
        <w:rPr>
          <w:rFonts w:ascii="Times New Roman" w:hAnsi="Times New Roman"/>
        </w:rPr>
        <w:t xml:space="preserve"> </w:t>
      </w:r>
      <w:r w:rsidRPr="00815B17">
        <w:rPr>
          <w:rFonts w:ascii="Times New Roman" w:hAnsi="Times New Roman"/>
        </w:rPr>
        <w:t>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 xml:space="preserve">: учебник для общеобразовательных </w:t>
      </w:r>
      <w:proofErr w:type="spellStart"/>
      <w:r w:rsidRPr="009E3F87">
        <w:rPr>
          <w:rFonts w:ascii="Times New Roman" w:hAnsi="Times New Roman"/>
        </w:rPr>
        <w:t>учре</w:t>
      </w:r>
      <w:r>
        <w:rPr>
          <w:rFonts w:ascii="Times New Roman" w:hAnsi="Times New Roman"/>
        </w:rPr>
        <w:t>жд</w:t>
      </w:r>
      <w:proofErr w:type="gramStart"/>
      <w:r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ний</w:t>
      </w:r>
      <w:proofErr w:type="spellEnd"/>
      <w:r>
        <w:rPr>
          <w:rFonts w:ascii="Times New Roman" w:hAnsi="Times New Roman"/>
        </w:rPr>
        <w:t>/ Е.И.Никитина. – М.</w:t>
      </w:r>
      <w:r w:rsidRPr="009E3F87">
        <w:rPr>
          <w:rFonts w:ascii="Times New Roman" w:hAnsi="Times New Roman"/>
        </w:rPr>
        <w:t>: Дрофа, 2014</w:t>
      </w:r>
      <w:r>
        <w:rPr>
          <w:rFonts w:ascii="Times New Roman" w:hAnsi="Times New Roman"/>
        </w:rPr>
        <w:t>.-160с.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Пичугов</w:t>
      </w:r>
      <w:r>
        <w:rPr>
          <w:rFonts w:ascii="Times New Roman" w:hAnsi="Times New Roman"/>
        </w:rPr>
        <w:t>,</w:t>
      </w:r>
      <w:r w:rsidRPr="007A432E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Ю.С.</w:t>
      </w:r>
      <w:r w:rsidRPr="007A432E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Н</w:t>
      </w:r>
      <w:r>
        <w:rPr>
          <w:rFonts w:ascii="Times New Roman" w:hAnsi="Times New Roman"/>
        </w:rPr>
        <w:t>.</w:t>
      </w:r>
      <w:r w:rsidRPr="009E3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Русский язык. Практика. 8</w:t>
      </w:r>
      <w:r w:rsidRPr="009E3F87">
        <w:rPr>
          <w:rFonts w:ascii="Times New Roman" w:hAnsi="Times New Roman"/>
        </w:rPr>
        <w:t xml:space="preserve"> класс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 xml:space="preserve">: учебник для общеобразовательных учреждений/  </w:t>
      </w:r>
      <w:r>
        <w:rPr>
          <w:rFonts w:ascii="Times New Roman" w:hAnsi="Times New Roman"/>
        </w:rPr>
        <w:t>Ю.С.Пичугов.-</w:t>
      </w:r>
      <w:r w:rsidRPr="009E3F87">
        <w:rPr>
          <w:rFonts w:ascii="Times New Roman" w:hAnsi="Times New Roman"/>
        </w:rPr>
        <w:t xml:space="preserve"> Москва</w:t>
      </w:r>
      <w:proofErr w:type="gramStart"/>
      <w:r>
        <w:rPr>
          <w:rFonts w:ascii="Times New Roman" w:hAnsi="Times New Roman"/>
        </w:rPr>
        <w:t xml:space="preserve">.: </w:t>
      </w:r>
      <w:proofErr w:type="gramEnd"/>
      <w:r>
        <w:rPr>
          <w:rFonts w:ascii="Times New Roman" w:hAnsi="Times New Roman"/>
        </w:rPr>
        <w:t>Дрофа, 2012.-272с.</w:t>
      </w:r>
    </w:p>
    <w:p w:rsidR="00B30B3C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Никитина</w:t>
      </w:r>
      <w:r>
        <w:rPr>
          <w:rFonts w:ascii="Times New Roman" w:hAnsi="Times New Roman"/>
        </w:rPr>
        <w:t xml:space="preserve">, </w:t>
      </w:r>
      <w:r w:rsidRPr="009E3F87">
        <w:rPr>
          <w:rFonts w:ascii="Times New Roman" w:hAnsi="Times New Roman"/>
        </w:rPr>
        <w:t>Е.И.</w:t>
      </w:r>
      <w:r w:rsidRPr="00AE1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Русский язык. Русская речь.8</w:t>
      </w:r>
      <w:r w:rsidRPr="009E3F87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 xml:space="preserve"> </w:t>
      </w:r>
      <w:r w:rsidRPr="00815B17">
        <w:rPr>
          <w:rFonts w:ascii="Times New Roman" w:hAnsi="Times New Roman"/>
        </w:rPr>
        <w:t>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 xml:space="preserve">: учебник для общеобразовательных </w:t>
      </w:r>
      <w:proofErr w:type="spellStart"/>
      <w:r w:rsidRPr="009E3F87">
        <w:rPr>
          <w:rFonts w:ascii="Times New Roman" w:hAnsi="Times New Roman"/>
        </w:rPr>
        <w:t>учре</w:t>
      </w:r>
      <w:r>
        <w:rPr>
          <w:rFonts w:ascii="Times New Roman" w:hAnsi="Times New Roman"/>
        </w:rPr>
        <w:t>жд</w:t>
      </w:r>
      <w:proofErr w:type="gramStart"/>
      <w:r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ний</w:t>
      </w:r>
      <w:proofErr w:type="spellEnd"/>
      <w:r>
        <w:rPr>
          <w:rFonts w:ascii="Times New Roman" w:hAnsi="Times New Roman"/>
        </w:rPr>
        <w:t>/ Е.И.Никитина. – М.</w:t>
      </w:r>
      <w:r w:rsidRPr="009E3F87">
        <w:rPr>
          <w:rFonts w:ascii="Times New Roman" w:hAnsi="Times New Roman"/>
        </w:rPr>
        <w:t>: Дрофа, 2014</w:t>
      </w:r>
      <w:r>
        <w:rPr>
          <w:rFonts w:ascii="Times New Roman" w:hAnsi="Times New Roman"/>
        </w:rPr>
        <w:t>.-224с.</w:t>
      </w:r>
    </w:p>
    <w:p w:rsidR="00B30B3C" w:rsidRPr="009E3F87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Пичугов</w:t>
      </w:r>
      <w:r>
        <w:rPr>
          <w:rFonts w:ascii="Times New Roman" w:hAnsi="Times New Roman"/>
        </w:rPr>
        <w:t>,</w:t>
      </w:r>
      <w:r w:rsidRPr="007A432E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Ю.С.</w:t>
      </w:r>
      <w:r w:rsidRPr="007A432E">
        <w:rPr>
          <w:rFonts w:ascii="Times New Roman" w:hAnsi="Times New Roman"/>
        </w:rPr>
        <w:t xml:space="preserve"> </w:t>
      </w:r>
      <w:r w:rsidRPr="009E3F87">
        <w:rPr>
          <w:rFonts w:ascii="Times New Roman" w:hAnsi="Times New Roman"/>
        </w:rPr>
        <w:t>Н</w:t>
      </w:r>
      <w:r>
        <w:rPr>
          <w:rFonts w:ascii="Times New Roman" w:hAnsi="Times New Roman"/>
        </w:rPr>
        <w:t>.</w:t>
      </w:r>
      <w:r w:rsidRPr="009E3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Русский язык. Практика. 8</w:t>
      </w:r>
      <w:r w:rsidRPr="009E3F87">
        <w:rPr>
          <w:rFonts w:ascii="Times New Roman" w:hAnsi="Times New Roman"/>
        </w:rPr>
        <w:t xml:space="preserve"> класс</w:t>
      </w:r>
      <w:r w:rsidRPr="00815B17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 xml:space="preserve">: учебник для общеобразовательных учреждений/  </w:t>
      </w:r>
      <w:r>
        <w:rPr>
          <w:rFonts w:ascii="Times New Roman" w:hAnsi="Times New Roman"/>
        </w:rPr>
        <w:t>Ю.С.Пичугов.-</w:t>
      </w:r>
      <w:r w:rsidRPr="009E3F87">
        <w:rPr>
          <w:rFonts w:ascii="Times New Roman" w:hAnsi="Times New Roman"/>
        </w:rPr>
        <w:t xml:space="preserve"> Москва</w:t>
      </w:r>
      <w:proofErr w:type="gramStart"/>
      <w:r>
        <w:rPr>
          <w:rFonts w:ascii="Times New Roman" w:hAnsi="Times New Roman"/>
        </w:rPr>
        <w:t xml:space="preserve">.: </w:t>
      </w:r>
      <w:proofErr w:type="gramEnd"/>
      <w:r>
        <w:rPr>
          <w:rFonts w:ascii="Times New Roman" w:hAnsi="Times New Roman"/>
        </w:rPr>
        <w:t>Дрофа, 2012.-208с.</w:t>
      </w:r>
    </w:p>
    <w:p w:rsidR="00B30B3C" w:rsidRPr="00E7275C" w:rsidRDefault="00B30B3C" w:rsidP="005911E0">
      <w:pPr>
        <w:pStyle w:val="a4"/>
        <w:ind w:left="-567"/>
        <w:rPr>
          <w:rFonts w:ascii="Times New Roman" w:hAnsi="Times New Roman"/>
        </w:rPr>
      </w:pPr>
      <w:r w:rsidRPr="009E3F87">
        <w:rPr>
          <w:rFonts w:ascii="Times New Roman" w:hAnsi="Times New Roman"/>
        </w:rPr>
        <w:t>Никитина</w:t>
      </w:r>
      <w:r>
        <w:rPr>
          <w:rFonts w:ascii="Times New Roman" w:hAnsi="Times New Roman"/>
        </w:rPr>
        <w:t xml:space="preserve">, </w:t>
      </w:r>
      <w:r w:rsidRPr="009E3F87">
        <w:rPr>
          <w:rFonts w:ascii="Times New Roman" w:hAnsi="Times New Roman"/>
        </w:rPr>
        <w:t>Е.И.</w:t>
      </w:r>
      <w:r w:rsidRPr="00AE1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Русский язык. Русская речь.9 </w:t>
      </w:r>
      <w:r w:rsidRPr="00815B17">
        <w:rPr>
          <w:rFonts w:ascii="Times New Roman" w:hAnsi="Times New Roman"/>
        </w:rPr>
        <w:t>[</w:t>
      </w:r>
      <w:r>
        <w:rPr>
          <w:rFonts w:ascii="Times New Roman" w:hAnsi="Times New Roman"/>
        </w:rPr>
        <w:t>Текст</w:t>
      </w:r>
      <w:r w:rsidRPr="00815B17">
        <w:rPr>
          <w:rFonts w:ascii="Times New Roman" w:hAnsi="Times New Roman"/>
        </w:rPr>
        <w:t>]</w:t>
      </w:r>
      <w:r w:rsidRPr="009E3F87">
        <w:rPr>
          <w:rFonts w:ascii="Times New Roman" w:hAnsi="Times New Roman"/>
        </w:rPr>
        <w:t>: учебник для общеобразовательных учре</w:t>
      </w:r>
      <w:r>
        <w:rPr>
          <w:rFonts w:ascii="Times New Roman" w:hAnsi="Times New Roman"/>
        </w:rPr>
        <w:t>ждений/ Е.И.Никитина. – М.</w:t>
      </w:r>
      <w:r w:rsidRPr="009E3F87">
        <w:rPr>
          <w:rFonts w:ascii="Times New Roman" w:hAnsi="Times New Roman"/>
        </w:rPr>
        <w:t>: Дрофа, 2014</w:t>
      </w:r>
      <w:r>
        <w:rPr>
          <w:rFonts w:ascii="Times New Roman" w:hAnsi="Times New Roman"/>
        </w:rPr>
        <w:t>.-256с.</w:t>
      </w:r>
    </w:p>
    <w:p w:rsidR="00B30B3C" w:rsidRDefault="00B30B3C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«Русский язык» в учебном плане</w:t>
      </w:r>
    </w:p>
    <w:p w:rsidR="00D10243" w:rsidRPr="00FB4301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</w:t>
      </w:r>
      <w:r w:rsid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Российской Федера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предусматривает обязательное изучение русского (родного) языка на этапе основного общего образования в объёме </w:t>
      </w:r>
      <w:r w:rsidR="0093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680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 том числе</w:t>
      </w:r>
      <w:r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30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5 классе — 17</w:t>
      </w:r>
      <w:r w:rsidR="00B30B3C" w:rsidRPr="00B30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</w:t>
      </w:r>
      <w:r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в 6 классе — 20</w:t>
      </w:r>
      <w:r w:rsidR="00B30B3C"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ч, в 7 классе — 136</w:t>
      </w:r>
      <w:r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в 8 классе — 10</w:t>
      </w:r>
      <w:r w:rsidR="00B30B3C"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в 9 классе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B3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315B5" w:rsidRDefault="009315B5" w:rsidP="005911E0">
      <w:pPr>
        <w:pStyle w:val="a4"/>
        <w:tabs>
          <w:tab w:val="left" w:pos="7596"/>
        </w:tabs>
        <w:ind w:left="-567"/>
        <w:jc w:val="center"/>
        <w:rPr>
          <w:rStyle w:val="dash041e005f0431005f044b005f0447005f043d005f044b005f0439005f005fchar1char1"/>
          <w:b/>
        </w:rPr>
      </w:pPr>
    </w:p>
    <w:p w:rsidR="00B30B3C" w:rsidRPr="00B30B3C" w:rsidRDefault="00B30B3C" w:rsidP="005911E0">
      <w:pPr>
        <w:pStyle w:val="a4"/>
        <w:tabs>
          <w:tab w:val="left" w:pos="7596"/>
        </w:tabs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30B3C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Речь и речевое общение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понимать основные причины коммуникативных неудач и объяснять их.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Речевая деятельность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proofErr w:type="spellStart"/>
      <w:r w:rsidRPr="00B30B3C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B30B3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30B3C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B30B3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B30B3C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B30B3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B30B3C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B30B3C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B30B3C">
        <w:rPr>
          <w:rFonts w:ascii="Times New Roman" w:hAnsi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понимать явную и скрытую (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подтекстовую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>) информацию публицистического текста (в том числе в СМИ), анализировать и комментировать её в устной форме.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Чтение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B30B3C">
        <w:rPr>
          <w:rFonts w:ascii="Times New Roman" w:hAnsi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понимать, анализировать, оценивать явную и скрытую (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подтекстовую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>) информацию в прочитанных текстах разной функционально-стилевой и жанровой принадлежности;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proofErr w:type="gramStart"/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Говорение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B30B3C">
        <w:rPr>
          <w:rFonts w:ascii="Times New Roman" w:hAnsi="Times New Roman"/>
          <w:sz w:val="24"/>
          <w:szCs w:val="24"/>
        </w:rPr>
        <w:lastRenderedPageBreak/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proofErr w:type="gramStart"/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выступать перед аудиторией с докладом; публично защищать проект, реферат;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 xml:space="preserve">       • </w:t>
      </w:r>
      <w:r w:rsidRPr="00B30B3C">
        <w:rPr>
          <w:rFonts w:ascii="Times New Roman" w:hAnsi="Times New Roman"/>
          <w:i/>
          <w:sz w:val="24"/>
          <w:szCs w:val="24"/>
        </w:rPr>
        <w:t>анализировать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>и оценивать речевые высказывания с точки зрения их успешности в достижении прогнозируемого результата.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 xml:space="preserve">Письмо 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писать рецензии, рефераты;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составлять аннотации, тезисы выступления, конспекты;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писать резюме, деловые письма, объявления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Текст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Функциональные разновидности языка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lastRenderedPageBreak/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 xml:space="preserve">• различать и анализировать тексты разных жанров, 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>с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>точки зрения специфики использования в них лексических, морфологических, синтаксических средств;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Общие сведения о языке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Фонетика и орфоэпия. Графика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опознавать основные выразительные средства фонетики (звукопись);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выразительно читать прозаические и поэтические тексты;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 xml:space="preserve">извлекать необходимую информацию из 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 xml:space="preserve"> орфоэпических словарей и справочников; использовать её в различных видах деятельности.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B30B3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30B3C">
        <w:rPr>
          <w:rFonts w:ascii="Times New Roman" w:hAnsi="Times New Roman"/>
          <w:sz w:val="24"/>
          <w:szCs w:val="24"/>
        </w:rPr>
        <w:t xml:space="preserve"> и словообразование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lastRenderedPageBreak/>
        <w:t>• различать изученные способы словообразования;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 xml:space="preserve">• применять знания и умения по </w:t>
      </w:r>
      <w:proofErr w:type="spellStart"/>
      <w:r w:rsidRPr="00B30B3C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30B3C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извлекать необходимую информацию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 xml:space="preserve">из морфемных, словообразовательных и этимологических словарей и справочников, в том числе 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>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bCs/>
          <w:sz w:val="24"/>
          <w:szCs w:val="24"/>
        </w:rPr>
        <w:t>Лексикология и фразеология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группировать слова по тематическим группам;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подбирать к словам синонимы, антонимы;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аргументировать различие лексического и грамматического значений слова;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опознавать омонимы разных видов;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извлекать необходимую информацию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 xml:space="preserve">и справочников, в том числе 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>; использовать эту информацию в различных видах деятельности.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Морфология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анализировать синонимические средства морфологии;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различать грамматические омонимы;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lastRenderedPageBreak/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B30B3C">
        <w:rPr>
          <w:rFonts w:ascii="Times New Roman" w:hAnsi="Times New Roman"/>
          <w:i/>
          <w:sz w:val="24"/>
          <w:szCs w:val="24"/>
        </w:rPr>
        <w:t>дств в т</w:t>
      </w:r>
      <w:proofErr w:type="gramEnd"/>
      <w:r w:rsidRPr="00B30B3C">
        <w:rPr>
          <w:rFonts w:ascii="Times New Roman" w:hAnsi="Times New Roman"/>
          <w:i/>
          <w:sz w:val="24"/>
          <w:szCs w:val="24"/>
        </w:rPr>
        <w:t>екстах научного и официально-делового стилей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извлекать необходимую информацию</w:t>
      </w:r>
      <w:r w:rsidRPr="00B30B3C">
        <w:rPr>
          <w:rFonts w:ascii="Times New Roman" w:hAnsi="Times New Roman"/>
          <w:sz w:val="24"/>
          <w:szCs w:val="24"/>
        </w:rPr>
        <w:t xml:space="preserve"> </w:t>
      </w:r>
      <w:r w:rsidRPr="00B30B3C">
        <w:rPr>
          <w:rFonts w:ascii="Times New Roman" w:hAnsi="Times New Roman"/>
          <w:i/>
          <w:sz w:val="24"/>
          <w:szCs w:val="24"/>
        </w:rPr>
        <w:t xml:space="preserve">из словарей грамматических трудностей, в том числе 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>; использовать эту информацию в различных видах деятельности.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Синтаксис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анализировать синонимические средства синтаксиса;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Правописание: орфография и пунктуация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 xml:space="preserve">извлекать необходимую информацию из </w:t>
      </w:r>
      <w:proofErr w:type="spellStart"/>
      <w:r w:rsidRPr="00B30B3C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B30B3C">
        <w:rPr>
          <w:rFonts w:ascii="Times New Roman" w:hAnsi="Times New Roman"/>
          <w:i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Язык и культура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B30B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• </w:t>
      </w:r>
      <w:r w:rsidRPr="00B30B3C">
        <w:rPr>
          <w:rFonts w:ascii="Times New Roman" w:hAnsi="Times New Roman"/>
          <w:sz w:val="24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B30B3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характеризовать на отдельных примерах взаимосвязь языка, культуры и истории народа — носителя языка;</w:t>
      </w:r>
    </w:p>
    <w:p w:rsidR="00B30B3C" w:rsidRPr="00B30B3C" w:rsidRDefault="00B30B3C" w:rsidP="005911E0">
      <w:pPr>
        <w:pStyle w:val="a4"/>
        <w:ind w:left="-567"/>
        <w:rPr>
          <w:rFonts w:ascii="Times New Roman" w:hAnsi="Times New Roman"/>
          <w:bCs/>
          <w:i/>
          <w:sz w:val="24"/>
          <w:szCs w:val="24"/>
        </w:rPr>
      </w:pPr>
      <w:r w:rsidRPr="00B30B3C">
        <w:rPr>
          <w:rFonts w:ascii="Times New Roman" w:hAnsi="Times New Roman"/>
          <w:sz w:val="24"/>
          <w:szCs w:val="24"/>
        </w:rPr>
        <w:t>• </w:t>
      </w:r>
      <w:r w:rsidRPr="00B30B3C">
        <w:rPr>
          <w:rFonts w:ascii="Times New Roman" w:hAnsi="Times New Roman"/>
          <w:i/>
          <w:sz w:val="24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D10243" w:rsidRDefault="00D10243" w:rsidP="005911E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Личностные универсальные учебные действия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 рамках</w:t>
      </w:r>
      <w:r w:rsidRPr="003E36D6">
        <w:rPr>
          <w:rStyle w:val="16"/>
          <w:sz w:val="24"/>
          <w:szCs w:val="24"/>
        </w:rPr>
        <w:t xml:space="preserve"> когнитивного компонента</w:t>
      </w:r>
      <w:r w:rsidRPr="003E36D6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3E36D6" w:rsidRPr="003E36D6" w:rsidRDefault="003E36D6" w:rsidP="005911E0">
      <w:pPr>
        <w:pStyle w:val="a4"/>
        <w:numPr>
          <w:ilvl w:val="0"/>
          <w:numId w:val="3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lastRenderedPageBreak/>
        <w:t>освоение общекультурного наследия России и общемирового культурного наследия;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3E36D6">
        <w:rPr>
          <w:rStyle w:val="17"/>
          <w:rFonts w:ascii="Times New Roman" w:hAnsi="Times New Roman"/>
          <w:b w:val="0"/>
          <w:bCs w:val="0"/>
          <w:sz w:val="24"/>
          <w:szCs w:val="24"/>
        </w:rPr>
        <w:t>В рамках</w:t>
      </w:r>
      <w:r w:rsidRPr="003E36D6">
        <w:rPr>
          <w:rFonts w:ascii="Times New Roman" w:hAnsi="Times New Roman"/>
          <w:sz w:val="24"/>
          <w:szCs w:val="24"/>
        </w:rPr>
        <w:t xml:space="preserve"> ценностного и эмоционального компонентов</w:t>
      </w:r>
      <w:r w:rsidRPr="003E36D6">
        <w:rPr>
          <w:rStyle w:val="170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E36D6">
        <w:rPr>
          <w:rStyle w:val="17"/>
          <w:rFonts w:ascii="Times New Roman" w:hAnsi="Times New Roman"/>
          <w:b w:val="0"/>
          <w:bCs w:val="0"/>
          <w:sz w:val="24"/>
          <w:szCs w:val="24"/>
        </w:rPr>
        <w:t>будут сформированы:</w:t>
      </w:r>
    </w:p>
    <w:p w:rsidR="003E36D6" w:rsidRPr="003E36D6" w:rsidRDefault="003E36D6" w:rsidP="005911E0">
      <w:pPr>
        <w:pStyle w:val="a4"/>
        <w:numPr>
          <w:ilvl w:val="0"/>
          <w:numId w:val="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3E36D6" w:rsidRPr="003E36D6" w:rsidRDefault="003E36D6" w:rsidP="005911E0">
      <w:pPr>
        <w:pStyle w:val="a4"/>
        <w:numPr>
          <w:ilvl w:val="0"/>
          <w:numId w:val="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3E36D6" w:rsidRPr="003E36D6" w:rsidRDefault="003E36D6" w:rsidP="005911E0">
      <w:pPr>
        <w:pStyle w:val="a4"/>
        <w:numPr>
          <w:ilvl w:val="0"/>
          <w:numId w:val="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3E36D6" w:rsidRPr="003E36D6" w:rsidRDefault="003E36D6" w:rsidP="005911E0">
      <w:pPr>
        <w:pStyle w:val="a4"/>
        <w:numPr>
          <w:ilvl w:val="0"/>
          <w:numId w:val="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3E36D6">
        <w:rPr>
          <w:rStyle w:val="35"/>
          <w:b w:val="0"/>
          <w:bCs w:val="0"/>
          <w:sz w:val="24"/>
          <w:szCs w:val="24"/>
        </w:rPr>
        <w:t>В рамках</w:t>
      </w:r>
      <w:r w:rsidRPr="003E36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36D6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3E36D6">
        <w:rPr>
          <w:rFonts w:ascii="Times New Roman" w:hAnsi="Times New Roman"/>
          <w:b/>
          <w:sz w:val="24"/>
          <w:szCs w:val="24"/>
        </w:rPr>
        <w:t xml:space="preserve"> (поведенческого) компонента</w:t>
      </w:r>
      <w:r w:rsidRPr="003E36D6">
        <w:rPr>
          <w:rStyle w:val="314"/>
          <w:b w:val="0"/>
          <w:bCs w:val="0"/>
          <w:sz w:val="24"/>
          <w:szCs w:val="24"/>
        </w:rPr>
        <w:t xml:space="preserve"> </w:t>
      </w:r>
      <w:r w:rsidRPr="003E36D6">
        <w:rPr>
          <w:rStyle w:val="35"/>
          <w:b w:val="0"/>
          <w:bCs w:val="0"/>
          <w:sz w:val="24"/>
          <w:szCs w:val="24"/>
        </w:rPr>
        <w:t>будут сформированы:</w:t>
      </w:r>
    </w:p>
    <w:p w:rsidR="003E36D6" w:rsidRPr="003E36D6" w:rsidRDefault="003E36D6" w:rsidP="005911E0">
      <w:pPr>
        <w:pStyle w:val="a4"/>
        <w:numPr>
          <w:ilvl w:val="0"/>
          <w:numId w:val="4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3E36D6" w:rsidRPr="003E36D6" w:rsidRDefault="003E36D6" w:rsidP="005911E0">
      <w:pPr>
        <w:pStyle w:val="a4"/>
        <w:numPr>
          <w:ilvl w:val="0"/>
          <w:numId w:val="4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3E36D6" w:rsidRPr="003E36D6" w:rsidRDefault="003E36D6" w:rsidP="005911E0">
      <w:pPr>
        <w:pStyle w:val="a4"/>
        <w:numPr>
          <w:ilvl w:val="0"/>
          <w:numId w:val="4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3E36D6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3E36D6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готовность к выбору профильного образования.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получит возможность для формирования:</w:t>
      </w:r>
    </w:p>
    <w:p w:rsidR="003E36D6" w:rsidRPr="003E36D6" w:rsidRDefault="003E36D6" w:rsidP="005911E0">
      <w:pPr>
        <w:pStyle w:val="a4"/>
        <w:numPr>
          <w:ilvl w:val="0"/>
          <w:numId w:val="5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3E36D6" w:rsidRPr="003E36D6" w:rsidRDefault="003E36D6" w:rsidP="005911E0">
      <w:pPr>
        <w:pStyle w:val="a4"/>
        <w:numPr>
          <w:ilvl w:val="0"/>
          <w:numId w:val="5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3E36D6" w:rsidRPr="003E36D6" w:rsidRDefault="003E36D6" w:rsidP="005911E0">
      <w:pPr>
        <w:pStyle w:val="a4"/>
        <w:numPr>
          <w:ilvl w:val="0"/>
          <w:numId w:val="5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адекватной позитивной самооценки и </w:t>
      </w:r>
      <w:proofErr w:type="spellStart"/>
      <w:proofErr w:type="gramStart"/>
      <w:r w:rsidRPr="003E36D6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3E36D6">
        <w:rPr>
          <w:rFonts w:ascii="Times New Roman" w:hAnsi="Times New Roman"/>
          <w:sz w:val="24"/>
          <w:szCs w:val="24"/>
        </w:rPr>
        <w:t>;</w:t>
      </w:r>
    </w:p>
    <w:p w:rsidR="003E36D6" w:rsidRPr="003E36D6" w:rsidRDefault="003E36D6" w:rsidP="005911E0">
      <w:pPr>
        <w:pStyle w:val="a4"/>
        <w:numPr>
          <w:ilvl w:val="0"/>
          <w:numId w:val="5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компетентности в реализации основ гражданской</w:t>
      </w:r>
      <w:r w:rsidRPr="003E36D6">
        <w:rPr>
          <w:rStyle w:val="14105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идентичности в поступках и деятельности;</w:t>
      </w:r>
    </w:p>
    <w:p w:rsidR="003E36D6" w:rsidRPr="003E36D6" w:rsidRDefault="003E36D6" w:rsidP="005911E0">
      <w:pPr>
        <w:pStyle w:val="a4"/>
        <w:numPr>
          <w:ilvl w:val="0"/>
          <w:numId w:val="5"/>
        </w:num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3E36D6">
        <w:rPr>
          <w:rFonts w:ascii="Times New Roman" w:hAnsi="Times New Roman"/>
          <w:sz w:val="24"/>
          <w:szCs w:val="24"/>
        </w:rPr>
        <w:t>эмпатии</w:t>
      </w:r>
      <w:proofErr w:type="spellEnd"/>
      <w:r w:rsidRPr="003E36D6">
        <w:rPr>
          <w:rFonts w:ascii="Times New Roman" w:hAnsi="Times New Roman"/>
          <w:sz w:val="24"/>
          <w:szCs w:val="24"/>
        </w:rPr>
        <w:t xml:space="preserve"> как осознанного понимания и сопереживания</w:t>
      </w:r>
      <w:r w:rsidRPr="003E36D6">
        <w:rPr>
          <w:rStyle w:val="14103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 xml:space="preserve">чувствам других, </w:t>
      </w:r>
      <w:proofErr w:type="gramStart"/>
      <w:r w:rsidRPr="003E36D6">
        <w:rPr>
          <w:rFonts w:ascii="Times New Roman" w:hAnsi="Times New Roman"/>
          <w:sz w:val="24"/>
          <w:szCs w:val="24"/>
        </w:rPr>
        <w:t>выражающейся</w:t>
      </w:r>
      <w:proofErr w:type="gramEnd"/>
      <w:r w:rsidRPr="003E36D6">
        <w:rPr>
          <w:rFonts w:ascii="Times New Roman" w:hAnsi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3E36D6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3E36D6">
        <w:rPr>
          <w:rFonts w:ascii="Times New Roman" w:hAnsi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3E36D6">
        <w:rPr>
          <w:rFonts w:ascii="Times New Roman" w:hAnsi="Times New Roman"/>
          <w:sz w:val="24"/>
          <w:szCs w:val="24"/>
        </w:rPr>
        <w:t>в</w:t>
      </w:r>
      <w:proofErr w:type="gramEnd"/>
      <w:r w:rsidRPr="003E36D6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устанавливать целевые приоритеты;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уметь самостоятельно контролировать своё время и управлять им;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принимать решения в проблемной ситуации на основе переговоров;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3E36D6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3E36D6">
        <w:rPr>
          <w:rFonts w:ascii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3E36D6" w:rsidRPr="003E36D6" w:rsidRDefault="003E36D6" w:rsidP="005911E0">
      <w:pPr>
        <w:pStyle w:val="a4"/>
        <w:numPr>
          <w:ilvl w:val="0"/>
          <w:numId w:val="6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самостоятельно ставить новые учебные цели и задачи;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построению жизненных планов во временной перспективе;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при планировании достижения целей самостоятельно</w:t>
      </w:r>
      <w:r w:rsidRPr="003E36D6">
        <w:rPr>
          <w:rStyle w:val="14103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адекватно учитывать условия и средства их достижения;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выделять альтернативные способы достижения цели</w:t>
      </w:r>
      <w:r w:rsidRPr="003E36D6">
        <w:rPr>
          <w:rStyle w:val="14103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выбирать наиболее эффективный способ;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основам </w:t>
      </w:r>
      <w:proofErr w:type="spellStart"/>
      <w:r w:rsidRPr="003E36D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E36D6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lastRenderedPageBreak/>
        <w:t>адекватно оценивать объективную трудность</w:t>
      </w:r>
      <w:r w:rsidRPr="003E36D6">
        <w:rPr>
          <w:rStyle w:val="14103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адекватно оценивать свои возможности достижения</w:t>
      </w:r>
      <w:r w:rsidRPr="003E36D6">
        <w:rPr>
          <w:rStyle w:val="14101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основам </w:t>
      </w:r>
      <w:proofErr w:type="spellStart"/>
      <w:r w:rsidRPr="003E36D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E36D6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3E36D6" w:rsidRPr="003E36D6" w:rsidRDefault="003E36D6" w:rsidP="005911E0">
      <w:pPr>
        <w:pStyle w:val="a4"/>
        <w:numPr>
          <w:ilvl w:val="0"/>
          <w:numId w:val="7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прилагать волевые усилия и преодолевать трудности</w:t>
      </w:r>
      <w:r w:rsidRPr="003E36D6">
        <w:rPr>
          <w:rStyle w:val="14101"/>
          <w:i w:val="0"/>
          <w:iCs w:val="0"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препятствия на пути достижения целей.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E36D6" w:rsidRPr="003E36D6" w:rsidRDefault="003E36D6" w:rsidP="005911E0">
      <w:pPr>
        <w:pStyle w:val="a4"/>
        <w:numPr>
          <w:ilvl w:val="0"/>
          <w:numId w:val="8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3E36D6" w:rsidRPr="003E36D6" w:rsidRDefault="003E36D6" w:rsidP="005911E0">
      <w:pPr>
        <w:pStyle w:val="a4"/>
        <w:numPr>
          <w:ilvl w:val="0"/>
          <w:numId w:val="9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3E36D6" w:rsidRPr="003E36D6" w:rsidRDefault="003E36D6" w:rsidP="005911E0">
      <w:pPr>
        <w:pStyle w:val="a4"/>
        <w:numPr>
          <w:ilvl w:val="0"/>
          <w:numId w:val="9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3E36D6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3E36D6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3E36D6">
        <w:rPr>
          <w:rFonts w:ascii="Times New Roman" w:hAnsi="Times New Roman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продуктивно разрешать конфликты на основе учёта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деятельности, в том числе в ситуации столкновения интересов;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брать на себя инициативу в организации совместного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действия (деловое лидерство);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lastRenderedPageBreak/>
        <w:t>вступать в диалог, а также участвовать в коллективном обсуждении проблем, участвовать в дискуссии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аргументировать свою позицию, владеть монологической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диалогической формами речи в соответствии с грамматическими и синтаксическими нормами родного языка;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следовать морально-этическим и психологическим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помощь и эмоциональную поддержку партнёрам в процессе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достижения общей цели совместной деятельности;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E36D6" w:rsidRPr="003E36D6" w:rsidRDefault="003E36D6" w:rsidP="005911E0">
      <w:pPr>
        <w:pStyle w:val="a4"/>
        <w:numPr>
          <w:ilvl w:val="0"/>
          <w:numId w:val="10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 совместной деятельности чётко формулировать</w:t>
      </w:r>
      <w:r w:rsidRPr="003E36D6">
        <w:rPr>
          <w:rStyle w:val="1499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цели группы и позволять её участникам проявлять собственную энергию для достижения этих целей.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основам реализации проектно-исследовательской деятельности;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создавать и преобразовывать модели и схемы для решения задач;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3E36D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3E36D6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3E36D6" w:rsidRPr="003E36D6" w:rsidRDefault="003E36D6" w:rsidP="005911E0">
      <w:pPr>
        <w:pStyle w:val="a4"/>
        <w:numPr>
          <w:ilvl w:val="0"/>
          <w:numId w:val="11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E36D6" w:rsidRPr="003E36D6" w:rsidRDefault="003E36D6" w:rsidP="005911E0">
      <w:pPr>
        <w:pStyle w:val="a4"/>
        <w:ind w:left="-567"/>
        <w:rPr>
          <w:rFonts w:ascii="Times New Roman" w:hAnsi="Times New Roman"/>
          <w:i/>
          <w:sz w:val="24"/>
          <w:szCs w:val="24"/>
        </w:rPr>
      </w:pPr>
      <w:r w:rsidRPr="003E36D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основам рефлексивного чтения;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ставить проблему, аргументировать её актуальность;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самостоятельно проводить исследование на основе</w:t>
      </w:r>
      <w:r w:rsidRPr="003E36D6">
        <w:rPr>
          <w:rStyle w:val="1497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применения методов наблюдения и эксперимента;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организовывать исследование с целью проверки гипотез;</w:t>
      </w:r>
    </w:p>
    <w:p w:rsidR="003E36D6" w:rsidRPr="003E36D6" w:rsidRDefault="003E36D6" w:rsidP="005911E0">
      <w:pPr>
        <w:pStyle w:val="a4"/>
        <w:numPr>
          <w:ilvl w:val="0"/>
          <w:numId w:val="12"/>
        </w:numPr>
        <w:ind w:left="-567"/>
        <w:rPr>
          <w:rFonts w:ascii="Times New Roman" w:hAnsi="Times New Roman"/>
          <w:sz w:val="24"/>
          <w:szCs w:val="24"/>
        </w:rPr>
      </w:pPr>
      <w:r w:rsidRPr="003E36D6">
        <w:rPr>
          <w:rFonts w:ascii="Times New Roman" w:hAnsi="Times New Roman"/>
          <w:sz w:val="24"/>
          <w:szCs w:val="24"/>
        </w:rPr>
        <w:t>делать умозаключения (</w:t>
      </w:r>
      <w:proofErr w:type="gramStart"/>
      <w:r w:rsidRPr="003E36D6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3E36D6">
        <w:rPr>
          <w:rFonts w:ascii="Times New Roman" w:hAnsi="Times New Roman"/>
          <w:sz w:val="24"/>
          <w:szCs w:val="24"/>
        </w:rPr>
        <w:t xml:space="preserve"> и по аналогии)</w:t>
      </w:r>
      <w:r w:rsidRPr="003E36D6">
        <w:rPr>
          <w:rStyle w:val="1497"/>
          <w:i/>
          <w:iCs/>
          <w:sz w:val="24"/>
          <w:szCs w:val="24"/>
        </w:rPr>
        <w:t xml:space="preserve"> </w:t>
      </w:r>
      <w:r w:rsidRPr="003E36D6">
        <w:rPr>
          <w:rFonts w:ascii="Times New Roman" w:hAnsi="Times New Roman"/>
          <w:sz w:val="24"/>
          <w:szCs w:val="24"/>
        </w:rPr>
        <w:t>и выводы на основе аргументации.</w:t>
      </w:r>
    </w:p>
    <w:p w:rsid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5B5">
        <w:rPr>
          <w:rFonts w:ascii="Times New Roman" w:hAnsi="Times New Roman"/>
          <w:b/>
          <w:bCs/>
          <w:sz w:val="24"/>
          <w:szCs w:val="24"/>
        </w:rPr>
        <w:t>СОДЕРЖАНИЕ, ОБЕСПЕЧИВАЮЩЕЕ ФОРМИРОВАНИЕ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5B5">
        <w:rPr>
          <w:rFonts w:ascii="Times New Roman" w:hAnsi="Times New Roman"/>
          <w:b/>
          <w:bCs/>
          <w:sz w:val="24"/>
          <w:szCs w:val="24"/>
        </w:rPr>
        <w:t>КОММУНИКАТИВНОЙ КОМПЕТЕНЦИИ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5B5">
        <w:rPr>
          <w:rFonts w:ascii="Times New Roman" w:hAnsi="Times New Roman"/>
          <w:b/>
          <w:bCs/>
          <w:sz w:val="24"/>
          <w:szCs w:val="24"/>
        </w:rPr>
        <w:t>Речевое общение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Умение общаться – важная часть культуры человека.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Разновидности речевого общения: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неопосредованное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опосредованное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>; устное и письменное; диалогическое и монологическое; их особенности.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Сферы речевого общения: бытовая, социально-культурная, научная (учебно-научная), общественно-политическая, официально-деловая.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>Ситуация речевого общения и ее основные компоненты: участники (адресант и адресат), обстоятельства речевого общения, личное и неличное, официальное и неофициальное, подготовленное и спонтанное общение. Овладение нормами речевого поведения в типичных ситуациях общения.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</w:r>
    </w:p>
    <w:p w:rsidR="009315B5" w:rsidRPr="009315B5" w:rsidRDefault="009315B5" w:rsidP="005911E0">
      <w:pPr>
        <w:pStyle w:val="a7"/>
        <w:tabs>
          <w:tab w:val="center" w:pos="5315"/>
          <w:tab w:val="right" w:pos="10631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5B5">
        <w:rPr>
          <w:rFonts w:ascii="Times New Roman" w:hAnsi="Times New Roman"/>
          <w:b/>
          <w:bCs/>
          <w:sz w:val="24"/>
          <w:szCs w:val="24"/>
        </w:rPr>
        <w:t>Речевая деятельность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/>
          <w:iCs/>
          <w:sz w:val="24"/>
          <w:szCs w:val="24"/>
        </w:rPr>
      </w:pPr>
      <w:r w:rsidRPr="009315B5">
        <w:rPr>
          <w:rFonts w:ascii="Times New Roman" w:hAnsi="Times New Roman"/>
          <w:i/>
          <w:iCs/>
          <w:sz w:val="24"/>
          <w:szCs w:val="24"/>
        </w:rPr>
        <w:t>Речь как деятельность.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/>
          <w:iCs/>
          <w:sz w:val="24"/>
          <w:szCs w:val="24"/>
        </w:rPr>
      </w:pPr>
      <w:r w:rsidRPr="009315B5">
        <w:rPr>
          <w:rFonts w:ascii="Times New Roman" w:hAnsi="Times New Roman"/>
          <w:i/>
          <w:iCs/>
          <w:sz w:val="24"/>
          <w:szCs w:val="24"/>
        </w:rPr>
        <w:t xml:space="preserve">Виды речевой деятельности: чтение, </w:t>
      </w:r>
      <w:proofErr w:type="spellStart"/>
      <w:r w:rsidRPr="009315B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  <w:r w:rsidRPr="009315B5">
        <w:rPr>
          <w:rFonts w:ascii="Times New Roman" w:hAnsi="Times New Roman"/>
          <w:i/>
          <w:iCs/>
          <w:sz w:val="24"/>
          <w:szCs w:val="24"/>
        </w:rPr>
        <w:t xml:space="preserve"> (слушание), говорение, письмо. Особенности каждого вида речевой деятельности.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Чтение. </w:t>
      </w:r>
      <w:r w:rsidRPr="009315B5">
        <w:rPr>
          <w:rFonts w:ascii="Times New Roman" w:eastAsia="TimesNewRomanPSMT" w:hAnsi="Times New Roman"/>
          <w:sz w:val="24"/>
          <w:szCs w:val="24"/>
        </w:rPr>
        <w:t>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  (слушание). 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Понимание коммуникативных целей и мотивов 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говорящего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>. Понимание на слух информации художественных, публицистических, учебно-научных, научно-популярных текстов (максимальный объем – до 350 слов), их основной и дополнительной информации, установление смысловых частей текста, определение их связей.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Говорение. </w:t>
      </w:r>
      <w:r w:rsidRPr="009315B5">
        <w:rPr>
          <w:rFonts w:ascii="Times New Roman" w:eastAsia="TimesNewRomanPSMT" w:hAnsi="Times New Roman"/>
          <w:sz w:val="24"/>
          <w:szCs w:val="24"/>
        </w:rPr>
        <w:t>Продуцирование устных монологических высказываний на социально-культурные, нравственно-этические, социально-бытовые, учебные и др. темы. Участие в диалогах различных видов.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Письмо. 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выборочное;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тезисы</w:t>
      </w:r>
      <w:r w:rsidRPr="009315B5">
        <w:rPr>
          <w:rFonts w:ascii="Times New Roman" w:eastAsia="TimesNewRomanPSMT" w:hAnsi="Times New Roman"/>
          <w:sz w:val="24"/>
          <w:szCs w:val="24"/>
        </w:rPr>
        <w:t>, конспект, аннотация). Создание собственных письменных текстов на актуальные социально-культурные, нравственно-этические, социально-бытовые, учебные и др. темы на основе отбора необходимой информации. Написание сочинений (в том числе отзывов и рецензий)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различных функциональных стилей с использованием разных функционально-смысловых типов речи и их комбинаций.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Текст как продукт речевой деятельности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Текст как речевое произведение. Смысловая и композиционная цельность, связность текста. Тема, коммуникативная установка, основная мысль текста.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Микротема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текста.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Функционально-смысловые типы речи</w:t>
      </w:r>
      <w:r w:rsidRPr="009315B5">
        <w:rPr>
          <w:rFonts w:ascii="Times New Roman" w:eastAsia="TimesNewRomanPSMT" w:hAnsi="Times New Roman"/>
          <w:sz w:val="24"/>
          <w:szCs w:val="24"/>
        </w:rPr>
        <w:t>: описание, повествование, рассуждение.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Способы развития темы в тексте. Структура текста.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Композиционно-жанровое разнообразие текстов.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дств в з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>ависимости от цели, темы, основной мысли, сферы, ситуации и условий общения.</w:t>
      </w:r>
    </w:p>
    <w:p w:rsidR="009315B5" w:rsidRPr="009315B5" w:rsidRDefault="009315B5" w:rsidP="005911E0">
      <w:pPr>
        <w:pStyle w:val="a7"/>
        <w:tabs>
          <w:tab w:val="center" w:pos="5315"/>
          <w:tab w:val="left" w:pos="796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Функциональные разновидности языка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Функциональные разновидности языка</w:t>
      </w:r>
      <w:r w:rsidRPr="009315B5">
        <w:rPr>
          <w:rFonts w:ascii="Times New Roman" w:eastAsia="TimesNewRomanPSMT" w:hAnsi="Times New Roman"/>
          <w:sz w:val="24"/>
          <w:szCs w:val="24"/>
        </w:rPr>
        <w:t>: разговорный язык, функциональные стили: научный, публицистический, официально-деловой; язык художественной литературы.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 xml:space="preserve">Основные жанры научного (отзыв, реферат, выступление,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доклад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статья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рецензия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), публицистического (выступление,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статья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интервью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очерк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), официально-делового (расписка,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доверенность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заявление,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резюме</w:t>
      </w:r>
      <w:r w:rsidRPr="009315B5">
        <w:rPr>
          <w:rFonts w:ascii="Times New Roman" w:eastAsia="TimesNewRomanPSMT" w:hAnsi="Times New Roman"/>
          <w:sz w:val="24"/>
          <w:szCs w:val="24"/>
        </w:rPr>
        <w:t>) стилей, разговорной речи (рассказ, беседа, спор).</w:t>
      </w:r>
      <w:proofErr w:type="gramEnd"/>
    </w:p>
    <w:p w:rsidR="009315B5" w:rsidRPr="009315B5" w:rsidRDefault="009315B5" w:rsidP="005911E0">
      <w:pPr>
        <w:pStyle w:val="a7"/>
        <w:tabs>
          <w:tab w:val="left" w:pos="2208"/>
          <w:tab w:val="center" w:pos="5315"/>
          <w:tab w:val="left" w:pos="883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Культура речи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>Понятие о культуре речи. Нормативность, уместность, эффективность, соответствие нормам речевого поведения – основные составляющие культуры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Выбор и организация языковых сре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дств в с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СОДЕРЖАНИЕ, ОБЕСПЕЧИВАЮЩЕЕ ФОРМИРОВАНИЕ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ЯЗЫКОВОЙ И ЛИНГВИСТИЧЕСКОЙ (ЯЗЫКОВЕДЧЕСКОЙ)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КОМПЕТЕНЦИЙ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 xml:space="preserve">Общие сведения о русском языке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Наука о русском языке, ее основные разделы. Краткие сведения о выдающихся отечественных лингвистах.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Язык как основное средство общения в определенном национальном коллективе. Русский язык – национальный язык русского народа. Понятие государственного языка. Русский язык как государственный язык Российской Федерации. Русский язык как средство межнационального общения народов России и стран Содружества Независимых Государств.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Русский язык как развивающееся явление. Лексические и фразеологические новации последних лет. Необходимость бережного и сознательного отношения к русскому языку как к национальной ценности.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просторечие. Национальный язык – единство его различных форм (разновидностей). 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tabs>
          <w:tab w:val="left" w:pos="289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Культура речи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Понятие о культуре речи. Нормативность, уместность, эффективность, соответствие нормам речевого поведения – основные составляющие культуры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Выбор и организация языковых сре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дств в с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  <w:r w:rsidRPr="009315B5">
        <w:rPr>
          <w:rFonts w:ascii="Times New Roman" w:eastAsia="TimesNewRomanPSMT" w:hAnsi="Times New Roman"/>
          <w:sz w:val="24"/>
          <w:szCs w:val="24"/>
        </w:rPr>
        <w:tab/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литературы.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Нормированность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(наличие норм) – основная отличительная особенность русского литературного языка. Языковая норма и ее признаки.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eastAsia="TimesNewRomanPSMT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Словарь как вид справочной литературы. Словари лингвистические и нелингвистические. 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</w:t>
      </w:r>
      <w:r w:rsidRPr="009315B5">
        <w:rPr>
          <w:rFonts w:eastAsia="TimesNewRomanPSMT"/>
          <w:sz w:val="24"/>
          <w:szCs w:val="24"/>
        </w:rPr>
        <w:t>.</w:t>
      </w:r>
      <w:proofErr w:type="gramEnd"/>
    </w:p>
    <w:p w:rsidR="009315B5" w:rsidRPr="009315B5" w:rsidRDefault="009315B5" w:rsidP="005911E0">
      <w:pPr>
        <w:pStyle w:val="a7"/>
        <w:tabs>
          <w:tab w:val="left" w:pos="2196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Система языка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Основные единицы языка: звук, морфема, слово, словосочетание, предложение, текст.</w:t>
      </w:r>
      <w:r w:rsidRPr="009315B5">
        <w:rPr>
          <w:rFonts w:ascii="Times New Roman" w:eastAsia="TimesNewRomanPSMT" w:hAnsi="Times New Roman"/>
          <w:sz w:val="24"/>
          <w:szCs w:val="24"/>
        </w:rPr>
        <w:tab/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 xml:space="preserve">Фонетика. Орфоэпия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Фонетика и орфоэпия как разделы науки о языке.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 Изменения звуков в речевом потоке. Изменение качества гласного звука в безударной позиции. Оглушение и озвончение согласных звуков.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Характеристика отдельного звука речи и анализ звуков в речевом потоке. Соотношение звука и буквы.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lastRenderedPageBreak/>
        <w:t xml:space="preserve">Фонетическая транскрипция. </w:t>
      </w:r>
      <w:r w:rsidRPr="009315B5">
        <w:rPr>
          <w:rFonts w:ascii="Times New Roman" w:eastAsia="TimesNewRomanPSMT" w:hAnsi="Times New Roman"/>
          <w:sz w:val="24"/>
          <w:szCs w:val="24"/>
        </w:rPr>
        <w:t>Объяснение особенностей произношения и написания слова с помощью элементов транскрипции.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Связь фонетики с графикой и орфографией.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i/>
          <w:iCs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Основные выразительные средства фонетики. Понимание и</w:t>
      </w:r>
      <w:r w:rsidRPr="009315B5">
        <w:rPr>
          <w:rFonts w:ascii="Times New Roman" w:hAnsi="Times New Roman"/>
          <w:i/>
          <w:iCs/>
          <w:sz w:val="24"/>
          <w:szCs w:val="24"/>
        </w:rPr>
        <w:t xml:space="preserve"> оценка звукописи как одного из выразительных средств русского языка.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i/>
          <w:iCs/>
          <w:sz w:val="24"/>
          <w:szCs w:val="24"/>
        </w:rPr>
      </w:pPr>
      <w:r w:rsidRPr="009315B5">
        <w:rPr>
          <w:rFonts w:ascii="Times New Roman" w:hAnsi="Times New Roman"/>
          <w:i/>
          <w:iCs/>
          <w:sz w:val="24"/>
          <w:szCs w:val="24"/>
        </w:rPr>
        <w:t>Словесное ударение как одно из средств создания ритма стихотворного текста.</w:t>
      </w:r>
      <w:r w:rsidRPr="009315B5">
        <w:rPr>
          <w:rFonts w:ascii="Times New Roman" w:hAnsi="Times New Roman"/>
          <w:i/>
          <w:iCs/>
          <w:sz w:val="24"/>
          <w:szCs w:val="24"/>
        </w:rPr>
        <w:tab/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Понятие об орфоэпической норме. Овладение основными правилами литературного произношения и ударения: нормы произношения безударных гласных звуков; произношение мягкого или твердого согласного перед [э] в иноязычных словах; произношение сочетания согласных </w:t>
      </w:r>
      <w:r w:rsidRPr="009315B5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proofErr w:type="gramEnd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315B5">
        <w:rPr>
          <w:rFonts w:ascii="Times New Roman" w:hAnsi="Times New Roman"/>
          <w:i/>
          <w:iCs/>
          <w:sz w:val="24"/>
          <w:szCs w:val="24"/>
        </w:rPr>
        <w:t xml:space="preserve">и др.); 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грамматических форм (прилагательных на </w:t>
      </w: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-его, -ого 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, возвратных глаголов с </w:t>
      </w: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ся</w:t>
      </w:r>
      <w:proofErr w:type="spellEnd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, -</w:t>
      </w:r>
      <w:proofErr w:type="spellStart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сь</w:t>
      </w:r>
      <w:proofErr w:type="spellEnd"/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315B5">
        <w:rPr>
          <w:rFonts w:ascii="Times New Roman" w:eastAsia="TimesNewRomanPSMT" w:hAnsi="Times New Roman"/>
          <w:sz w:val="24"/>
          <w:szCs w:val="24"/>
        </w:rPr>
        <w:t>и др.). Особенности произношения иноязычных слов, а также русских имен и отчеств.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Особенность ударения в русском языке (силовое и количественное, подвижное, разноместное). Трудные случаи ударения в словах (квартал, договор и т.п.). Трудные случаи ударения в формах слов (глаголы прошедшего времени, краткие причастия и прилагательные и т.д.). Допустимые варианты произношения и ударения.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Орфоэпические словари и их использование в повседневной жизни.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Оценка собственной и чужой речи с точки зрения орфоэпических норм.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Применение знаний и умений по фонетике в практике правописания.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9315B5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9315B5">
        <w:rPr>
          <w:rFonts w:ascii="Times New Roman" w:hAnsi="Times New Roman"/>
          <w:b/>
          <w:bCs/>
          <w:sz w:val="24"/>
          <w:szCs w:val="24"/>
        </w:rPr>
        <w:t xml:space="preserve"> (состав слова) и словообразование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Морфемика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и словообразование как разделы науки о языке.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Морфема как минимальная значимая единица языка. Отличие морфемы от других языковых единиц.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Морфемные словари русского языка. Чередование гласных и согласных в корнях слов. Варианты морфем.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i/>
          <w:iCs/>
          <w:sz w:val="24"/>
          <w:szCs w:val="24"/>
        </w:rPr>
      </w:pPr>
      <w:r w:rsidRPr="009315B5">
        <w:rPr>
          <w:rFonts w:ascii="Times New Roman" w:hAnsi="Times New Roman"/>
          <w:i/>
          <w:iCs/>
          <w:sz w:val="24"/>
          <w:szCs w:val="24"/>
        </w:rPr>
        <w:t>Возможность исторических изменений в структуре слова. Понятие об этимологии. Этимологические словари русского языка.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Основные способы образования слов.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Образование слов с помощью морфем (приставочный, суффиксальный, приставочно-суффиксальный,</w:t>
      </w:r>
      <w:proofErr w:type="gramEnd"/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бессуффиксный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>).</w:t>
      </w:r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 xml:space="preserve"> Сложение как способ словообразования. Виды сложения. Переход слова из одной части речи в другую как один из способов образования слов. Сращение сочетания слов в слово. Особенности словообразования слов различных частей речи. Словообразовательные словари русского языка.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i/>
          <w:iCs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 xml:space="preserve">Основные выразительные средства </w:t>
      </w:r>
      <w:proofErr w:type="spellStart"/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морфемики</w:t>
      </w:r>
      <w:proofErr w:type="spellEnd"/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 xml:space="preserve"> и словообразования. Использование индивидуально-авторских слов в художественных текстах. Повтор слов с одинаковыми морфемами как один из приемов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i/>
          <w:iCs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>выразительности.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морфемике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и словообразованию в практике правописания.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 xml:space="preserve">Лексикология и фразеология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Лексикология как раздел науки о языке. Лексика как словарный состав, совокупность слов данного языка.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Слово – основная единица языка. Отличие слова от других языковых единиц.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>Однозначные и многозначные слова. Прямое и переносное значения слова. Понимание основания для переноса наименования (сходство, смежность объектов или признаков). 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 Толковые словари русского языка и их использование для определения, уточнения лексического значения слов. 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 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 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лексики. Словари иностранных слов и их использование. 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 Словари устаревших слов и неологизмов.</w:t>
      </w:r>
      <w:r w:rsidRPr="009315B5">
        <w:rPr>
          <w:rFonts w:ascii="Times New Roman" w:eastAsia="TimesNewRomanPSMT" w:hAnsi="Times New Roman"/>
          <w:sz w:val="24"/>
          <w:szCs w:val="24"/>
        </w:rPr>
        <w:tab/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 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речи, средствах массовой коммуникации, публичных выступлениях. Терминологическая лексика как наиболее существенный признак языка науки.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Фразеология как раздел лексикологии. Различия между свободными сочетаниями слов и фразеологическими оборотами. Нейтральные и стилистически окрашенные фразеологизмы, особенности их употребления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Фразеологическое богатство русского языка. Пословицы и поговорки, афоризмы и крылатые слова; их уместное употребление в речевой практике. Фразеологические словари русского языка и их использование.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Лексические и стилистические нормы русского языка. Употребление слова в точном соответствии с его лексическим значением. Учет лексической сочетаемости слов в речи. Учет стилистических характеристик слов при употреблении их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 xml:space="preserve">Основные выразительные средства лексики и фразеологии. </w:t>
      </w:r>
      <w:r w:rsidRPr="009315B5">
        <w:rPr>
          <w:rFonts w:ascii="Times New Roman" w:eastAsia="TimesNewRomanPSMT" w:hAnsi="Times New Roman"/>
          <w:sz w:val="24"/>
          <w:szCs w:val="24"/>
        </w:rPr>
        <w:t>Наблюдение за использованием синонимов, антонимов, фразеологизмов, слов в переносном значении, диалектизмов и т.д. как средства выразительности в художественных и публицистических текстах.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>Грамматика</w:t>
      </w:r>
    </w:p>
    <w:p w:rsidR="009315B5" w:rsidRPr="009315B5" w:rsidRDefault="009315B5" w:rsidP="009315B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Грамматика как раздел науки о языке.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 xml:space="preserve">Морфология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Морфология как раздел грамматики.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Грамматическое значение слова и его отличие от лексического значения.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 Самостоятельные и служебные части речи. Общая характеристика самостоятельных частей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Имя существительное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Одушевленные и неодушевленные имена существительные. Нарицательные и собственные имена существительные. Род как постоянный признак существительного. Существительные мужского, женского, среднего, общего рода; существительные, не имеющие родовой характеристики. Число имен существительных. Существительные, имеющие форму только единственного или только множественного числа. Система падежей в русском языке. Типы склонений имен существительных. Склоняемые и несклоняемые имена существительные. Разносклоняемые существительные. Правильное употребление имен существительных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Имя прилагательное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Прилагательные качественные, относительные и притяжательные. Род, число и падеж имен прилагательных. Зависимость рода, числа и падежа прилагательного от существительного. Степени сравнения качественных прилагательных, их образование и грамматические признаки. Полные и краткие качественные прилагательные, их грамматические признаки. Особенности употребления прилагательных в разных стилях речи. Правильное употребление имен прилагательных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Имя числительное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Разряды числительных по значению и строению. Вопрос о числительных в системе частей речи. Склонение числительных. Правильное употребление числительных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Местоимение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Вопрос о местоимении в системе частей речи. Разряды местоимений по значению и грамматическим признакам. Склонение местоимений. Использование местоимений как средства связи предложений в тексте. Правильное употребление местоимений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Глагол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Инфинитив. Глаголы совершенного и несовершенного вида. Переходные и непереходные глаголы. Безличные глаголы. Изъявительное, повелительное и условное (сослагательное) наклонения глагола. Настоящее, будущее и прошедшее время глагола в изъявительном наклонении. Спряжение глаголов. Лицо и число. Изменение по родам глаголов в форме условного (сослагательного) наклонения и изъявительного наклонения (прошедшее время). Разноспрягаемые глаголы. Правильное употребление глаголов в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>Причастие и деепричастие</w:t>
      </w:r>
      <w:r w:rsidRPr="009315B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315B5">
        <w:rPr>
          <w:rFonts w:ascii="Times New Roman" w:eastAsia="TimesNewRomanPSMT" w:hAnsi="Times New Roman"/>
          <w:sz w:val="24"/>
          <w:szCs w:val="24"/>
        </w:rPr>
        <w:t>Вопрос о причастии и деепричастии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 системе частей речи. 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 Деепричастие, его наречные и глагольные признаки. Деепричастия совершенного и несовершенного вида. Наблюдение за особенностями употребления причастий и деепричастий в текстах. Правильное употребление причастий и деепричастий в речи.</w:t>
      </w: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Наречие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Разряды наречий. Степени сравнения наречий, их образование. Вопрос о словах категории состояния и модальных словах в системе частей речи. Общая характеристика служебных частей речи; их отличия от самостоятельных частей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Предлог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Производные и непроизводные предлоги. Простые и составные предлоги.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Союз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Союзы сочинительные и подчинительные, их разряды. Союзы простые и составные.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Частица </w:t>
      </w:r>
      <w:r w:rsidRPr="009315B5">
        <w:rPr>
          <w:rFonts w:ascii="Times New Roman" w:eastAsia="TimesNewRomanPSMT" w:hAnsi="Times New Roman"/>
          <w:sz w:val="24"/>
          <w:szCs w:val="24"/>
        </w:rPr>
        <w:t>как часть речи. Разряды частиц по значению и употреблению.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Междометие </w:t>
      </w:r>
      <w:r w:rsidRPr="009315B5">
        <w:rPr>
          <w:rFonts w:ascii="Times New Roman" w:eastAsia="TimesNewRomanPSMT" w:hAnsi="Times New Roman"/>
          <w:sz w:val="24"/>
          <w:szCs w:val="24"/>
        </w:rPr>
        <w:t>как особый разряд слов. Основные функции междометий. Разряды междометий.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Звукоподражательные слова.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анализа предложения. Соблюдение основных морфологических норм русского литературного языка. Правильное употребление в речи имен существительных с учетом их родовой отнесённости и особенностей образования форм именительного и родительного падежа множественного числа. Правильное употребление в речи степеней сравнения и полных и кратких форм имен прилагательных. Правильное употребление в речи собирательных числительных и падежных форм количественных числительных. Правильное употребление местоимений в речи. Правильное употребление в речи личных форм глагола, а также форм повелительного наклонения. Использование словарей грамматических трудностей русского языка.</w:t>
      </w:r>
    </w:p>
    <w:p w:rsidR="009315B5" w:rsidRPr="009315B5" w:rsidRDefault="009315B5" w:rsidP="009315B5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sz w:val="24"/>
          <w:szCs w:val="24"/>
        </w:rPr>
        <w:t xml:space="preserve">Синтаксис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Синтаксис как раздел грамматики. Связь синтаксиса и морфологии. Словосочетание и предложение как единицы синтаксиса. Виды и средства синтаксической связи.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Словосочетание. </w:t>
      </w:r>
      <w:r w:rsidRPr="009315B5">
        <w:rPr>
          <w:rFonts w:ascii="Times New Roman" w:eastAsia="TimesNewRomanPSMT" w:hAnsi="Times New Roman"/>
          <w:sz w:val="24"/>
          <w:szCs w:val="24"/>
        </w:rPr>
        <w:t>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Предложение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 xml:space="preserve">. 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Предложения утвердительные и отрицательные. Синтаксическая структура предложения. Грамматическая </w:t>
      </w:r>
      <w:r w:rsidRPr="009315B5">
        <w:rPr>
          <w:rFonts w:ascii="Times New Roman" w:eastAsia="TimesNewRomanPSMT" w:hAnsi="Times New Roman"/>
          <w:i/>
          <w:iCs/>
          <w:sz w:val="24"/>
          <w:szCs w:val="24"/>
        </w:rPr>
        <w:t xml:space="preserve">(предикативная) </w:t>
      </w:r>
      <w:r w:rsidRPr="009315B5">
        <w:rPr>
          <w:rFonts w:ascii="Times New Roman" w:eastAsia="TimesNewRomanPSMT" w:hAnsi="Times New Roman"/>
          <w:sz w:val="24"/>
          <w:szCs w:val="24"/>
        </w:rPr>
        <w:t>основа предложения. Предложения простые и сложные.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Простое предложение. </w:t>
      </w:r>
      <w:r w:rsidRPr="009315B5">
        <w:rPr>
          <w:rFonts w:ascii="Times New Roman" w:eastAsia="TimesNewRomanPSMT" w:hAnsi="Times New Roman"/>
          <w:sz w:val="24"/>
          <w:szCs w:val="24"/>
        </w:rPr>
        <w:t>Синтаксическая структура простого предложения. Главные члены двусоставного предложения. Способы выражения подлежащего. Виды сказуемого: простое глагольное, со</w:t>
      </w:r>
      <w:r w:rsidRPr="009315B5">
        <w:rPr>
          <w:rFonts w:ascii="Times New Roman" w:eastAsia="Batang" w:hAnsi="Times New Roman"/>
          <w:sz w:val="24"/>
          <w:szCs w:val="24"/>
        </w:rPr>
        <w:t>ставное глагольное, составное именное сказуемое, способы их выражения. Особенности связи подлежащего и сказуемого.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Batang" w:hAnsi="Times New Roman"/>
          <w:sz w:val="24"/>
          <w:szCs w:val="24"/>
        </w:rPr>
      </w:pPr>
      <w:proofErr w:type="gramStart"/>
      <w:r w:rsidRPr="009315B5">
        <w:rPr>
          <w:rFonts w:ascii="Times New Roman" w:eastAsia="Batang" w:hAnsi="Times New Roman"/>
          <w:sz w:val="24"/>
          <w:szCs w:val="24"/>
        </w:rPr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обстоятельство.</w:t>
      </w:r>
      <w:proofErr w:type="gramEnd"/>
      <w:r w:rsidRPr="009315B5">
        <w:rPr>
          <w:rFonts w:ascii="Times New Roman" w:eastAsia="Batang" w:hAnsi="Times New Roman"/>
          <w:sz w:val="24"/>
          <w:szCs w:val="24"/>
        </w:rPr>
        <w:t xml:space="preserve"> Способы выражения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Batang" w:hAnsi="Times New Roman"/>
          <w:sz w:val="24"/>
          <w:szCs w:val="24"/>
        </w:rPr>
      </w:pPr>
      <w:r w:rsidRPr="009315B5">
        <w:rPr>
          <w:rFonts w:ascii="Times New Roman" w:eastAsia="Batang" w:hAnsi="Times New Roman"/>
          <w:sz w:val="24"/>
          <w:szCs w:val="24"/>
        </w:rPr>
        <w:t>второстепенных членов предложения. Трудные случаи согласования определений с определяемым словом.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 Предложения распространенные и нераспространенные. Предложения полные и неполные. Наблюдение за употреблением неполных предложений в устных и письменных текстах.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</w:t>
      </w: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>Нормы сочетания однородных членов. 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 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 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 Вставные конструкции. Особенности употребления вставных конструкций.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Сложное предложение. </w:t>
      </w:r>
      <w:r w:rsidRPr="009315B5">
        <w:rPr>
          <w:rFonts w:ascii="Times New Roman" w:eastAsia="TimesNewRomanPSMT" w:hAnsi="Times New Roman"/>
          <w:sz w:val="24"/>
          <w:szCs w:val="24"/>
        </w:rPr>
        <w:t>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и союзные (сложносочиненные и сложноподчиненные) сложные предложения.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союзы, союзные слова,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указательные слова. Виды сложноподчиненных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сложноподчиненных предложений. Виды сложноподчиненных предложений. Наблюдение за особенностями использования сложноподчиненных предложений в устных и письменных текстах.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Сложноподчиненные предложения с несколькими придаточными.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Соподчинение (однородное и неоднородное) и последовательное подчинение придаточных частей.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Бессоюзное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Типы сложных предложений с разными видами связи.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Правильное построение сложных предложений разных видов.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Синонимия простого и сложного предложений.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 Текст. Средства связи предложений и частей текста. Абзац как средство композиционно-стилистического членения текста. Соблюдение основных синтаксических норм русского литературного языка в собственной речи. Синтаксическая синонимия. Стилистические различия между синтаксическими синонимами. Основные выразительные средства синтаксиса. 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 и т.д.)</w:t>
      </w:r>
    </w:p>
    <w:p w:rsidR="009315B5" w:rsidRPr="009315B5" w:rsidRDefault="009315B5" w:rsidP="005911E0">
      <w:pPr>
        <w:pStyle w:val="a7"/>
        <w:spacing w:before="240" w:line="240" w:lineRule="auto"/>
        <w:ind w:left="-142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9315B5">
        <w:rPr>
          <w:rFonts w:ascii="Times New Roman" w:eastAsia="TimesNewRomanPSMT" w:hAnsi="Times New Roman"/>
          <w:b/>
          <w:sz w:val="24"/>
          <w:szCs w:val="24"/>
        </w:rPr>
        <w:t>Правописание: орфография и пунктуац</w:t>
      </w:r>
      <w:r w:rsidR="005911E0">
        <w:rPr>
          <w:rFonts w:ascii="Times New Roman" w:eastAsia="TimesNewRomanPSMT" w:hAnsi="Times New Roman"/>
          <w:b/>
          <w:sz w:val="24"/>
          <w:szCs w:val="24"/>
        </w:rPr>
        <w:t xml:space="preserve">ия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Орфография как система правил правописания слов и их форм.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Разделы и основные принципы русской орфографии. Понятие орфограммы.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Правописание гласных и согласных в корнях слов. Правописание гласных и согласных в приставках. Правописание суффиксов в словах разных частей речи. Правописание </w:t>
      </w:r>
      <w:r w:rsidRPr="009315B5">
        <w:rPr>
          <w:rFonts w:ascii="Times New Roman" w:eastAsia="TimesNewRomanPSMT" w:hAnsi="Times New Roman"/>
          <w:sz w:val="24"/>
          <w:szCs w:val="24"/>
        </w:rPr>
        <w:lastRenderedPageBreak/>
        <w:t xml:space="preserve">окончаний в словах разных частей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речи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.н</w:t>
      </w:r>
      <w:proofErr w:type="spellEnd"/>
      <w:proofErr w:type="gramEnd"/>
      <w:r w:rsidRPr="009315B5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нн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в словах разных частей речи. Употребление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ъ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ь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 xml:space="preserve">. Правописание гласных после шипящих и </w:t>
      </w:r>
      <w:proofErr w:type="spellStart"/>
      <w:r w:rsidRPr="009315B5">
        <w:rPr>
          <w:rFonts w:ascii="Times New Roman" w:eastAsia="TimesNewRomanPSMT" w:hAnsi="Times New Roman"/>
          <w:sz w:val="24"/>
          <w:szCs w:val="24"/>
        </w:rPr>
        <w:t>ц</w:t>
      </w:r>
      <w:proofErr w:type="spellEnd"/>
      <w:r w:rsidRPr="009315B5">
        <w:rPr>
          <w:rFonts w:ascii="Times New Roman" w:eastAsia="TimesNewRomanPSMT" w:hAnsi="Times New Roman"/>
          <w:sz w:val="24"/>
          <w:szCs w:val="24"/>
        </w:rPr>
        <w:t>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Слитное и дефисное написание слов.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Слитное и раздельное написание не и ни со словами разных частей речи.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Правописание наречий.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Правописание предлогов, союзов, частиц.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Употребление строчной и прописной букв.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Правила переноса.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b/>
          <w:sz w:val="24"/>
          <w:szCs w:val="24"/>
        </w:rPr>
        <w:t>Пунктуация как система правил правописания предложений</w:t>
      </w:r>
      <w:r w:rsidRPr="009315B5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Основные принципы русской пунктуации. Знаки препинания, их функции.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Одиночные и парные знаки препинания. Сочетание знаков препинания.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Вариативность постановки знаков препинания. Авторское употребление знаков препинания.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Знаки препинания в конце предложения.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Знаки препинания в простом предложении (тире между подлежащим и сказуемым, тире в неполном предложении и др.).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Знаки препинания в сложном предложении: сложносочиненном, сложноподчиненном, бессоюзном, а также в сложном предложении с разными видами связи.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Знаки препинания в предложениях с прямой речью.</w:t>
      </w:r>
      <w:r w:rsidRPr="009315B5">
        <w:rPr>
          <w:rFonts w:eastAsia="TimesNewRomanPSMT" w:hint="eastAsia"/>
          <w:sz w:val="24"/>
          <w:szCs w:val="24"/>
        </w:rPr>
        <w:t xml:space="preserve"> </w:t>
      </w:r>
      <w:r w:rsidRPr="009315B5">
        <w:rPr>
          <w:rFonts w:ascii="Times New Roman" w:eastAsia="TimesNewRomanPSMT" w:hAnsi="Times New Roman"/>
          <w:sz w:val="24"/>
          <w:szCs w:val="24"/>
        </w:rPr>
        <w:t>Сочетание знаков препинания. Вариативность в использовании пунктуационных знаков.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  <w:r w:rsidRPr="009315B5"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  <w:t>СОДЕРЖАНИЕ, ОБЕСПЕЧИВАЮЩЕЕ ФОРМИРОВАНИЕ</w:t>
      </w:r>
    </w:p>
    <w:p w:rsidR="009315B5" w:rsidRPr="009315B5" w:rsidRDefault="009315B5" w:rsidP="005911E0">
      <w:pPr>
        <w:pStyle w:val="a7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  <w:r w:rsidRPr="009315B5"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  <w:t>КУЛЬТУРОВЕДЧЕСКОЙ КОМПЕТЕНЦИИ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sz w:val="24"/>
          <w:szCs w:val="24"/>
        </w:rPr>
      </w:pPr>
      <w:r w:rsidRPr="009315B5">
        <w:rPr>
          <w:rFonts w:ascii="Times New Roman" w:hAnsi="Times New Roman"/>
          <w:sz w:val="24"/>
          <w:szCs w:val="24"/>
        </w:rPr>
        <w:t>Язык и культура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Отражение в языке культуры и истории народа.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Русский речевой этикет.</w:t>
      </w:r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eastAsia="TimesNewRomanPSMT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</w:t>
      </w:r>
      <w:proofErr w:type="gramStart"/>
      <w:r w:rsidRPr="009315B5">
        <w:rPr>
          <w:rFonts w:ascii="Times New Roman" w:eastAsia="TimesNewRomanPSMT" w:hAnsi="Times New Roman"/>
          <w:sz w:val="24"/>
          <w:szCs w:val="24"/>
        </w:rPr>
        <w:t>с</w:t>
      </w:r>
      <w:proofErr w:type="gramEnd"/>
    </w:p>
    <w:p w:rsidR="009315B5" w:rsidRPr="009315B5" w:rsidRDefault="009315B5" w:rsidP="009315B5">
      <w:pPr>
        <w:pStyle w:val="a4"/>
        <w:numPr>
          <w:ilvl w:val="0"/>
          <w:numId w:val="12"/>
        </w:numPr>
        <w:ind w:left="-142"/>
        <w:rPr>
          <w:rFonts w:ascii="Times New Roman" w:hAnsi="Times New Roman"/>
          <w:sz w:val="24"/>
          <w:szCs w:val="24"/>
        </w:rPr>
      </w:pPr>
      <w:r w:rsidRPr="009315B5">
        <w:rPr>
          <w:rFonts w:ascii="Times New Roman" w:eastAsia="TimesNewRomanPSMT" w:hAnsi="Times New Roman"/>
          <w:sz w:val="24"/>
          <w:szCs w:val="24"/>
        </w:rPr>
        <w:t>помощью лингвистических словарей (толковых, этимологических и др.)</w:t>
      </w:r>
      <w:r w:rsidRPr="009315B5">
        <w:rPr>
          <w:rFonts w:ascii="Times New Roman" w:hAnsi="Times New Roman"/>
          <w:sz w:val="24"/>
          <w:szCs w:val="24"/>
        </w:rPr>
        <w:t xml:space="preserve"> </w:t>
      </w:r>
    </w:p>
    <w:p w:rsidR="003E36D6" w:rsidRPr="009315B5" w:rsidRDefault="003E36D6" w:rsidP="009315B5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E36D6" w:rsidRPr="009315B5" w:rsidSect="0076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4E20"/>
    <w:multiLevelType w:val="hybridMultilevel"/>
    <w:tmpl w:val="F1C4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49D"/>
    <w:multiLevelType w:val="hybridMultilevel"/>
    <w:tmpl w:val="738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A6501"/>
    <w:multiLevelType w:val="hybridMultilevel"/>
    <w:tmpl w:val="2BA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00BA0"/>
    <w:multiLevelType w:val="hybridMultilevel"/>
    <w:tmpl w:val="4104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31F2B"/>
    <w:multiLevelType w:val="hybridMultilevel"/>
    <w:tmpl w:val="EE7E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13100"/>
    <w:multiLevelType w:val="hybridMultilevel"/>
    <w:tmpl w:val="2492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26183"/>
    <w:multiLevelType w:val="hybridMultilevel"/>
    <w:tmpl w:val="321E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5234"/>
    <w:multiLevelType w:val="hybridMultilevel"/>
    <w:tmpl w:val="D9B2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6710A"/>
    <w:multiLevelType w:val="hybridMultilevel"/>
    <w:tmpl w:val="C5C2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31C41"/>
    <w:multiLevelType w:val="hybridMultilevel"/>
    <w:tmpl w:val="2F40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C0D09"/>
    <w:multiLevelType w:val="hybridMultilevel"/>
    <w:tmpl w:val="7CEE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37C18"/>
    <w:multiLevelType w:val="hybridMultilevel"/>
    <w:tmpl w:val="DFBC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243"/>
    <w:rsid w:val="000F3C27"/>
    <w:rsid w:val="00374A85"/>
    <w:rsid w:val="003E36D6"/>
    <w:rsid w:val="005911E0"/>
    <w:rsid w:val="006E72AE"/>
    <w:rsid w:val="00760E00"/>
    <w:rsid w:val="009315B5"/>
    <w:rsid w:val="00B30B3C"/>
    <w:rsid w:val="00CC0F19"/>
    <w:rsid w:val="00CE2D56"/>
    <w:rsid w:val="00D1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102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No Spacing"/>
    <w:uiPriority w:val="1"/>
    <w:qFormat/>
    <w:rsid w:val="00B30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0B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103">
    <w:name w:val="Основной текст (14)103"/>
    <w:rsid w:val="003E36D6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3E36D6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rsid w:val="003E36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 (17) + Не полужирный"/>
    <w:rsid w:val="003E36D6"/>
    <w:rPr>
      <w:b/>
      <w:bCs/>
      <w:sz w:val="22"/>
      <w:szCs w:val="22"/>
      <w:shd w:val="clear" w:color="auto" w:fill="FFFFFF"/>
    </w:rPr>
  </w:style>
  <w:style w:type="character" w:customStyle="1" w:styleId="170">
    <w:name w:val="Основной текст (17)"/>
    <w:rsid w:val="003E36D6"/>
    <w:rPr>
      <w:b/>
      <w:bCs/>
      <w:noProof/>
      <w:sz w:val="22"/>
      <w:szCs w:val="22"/>
      <w:shd w:val="clear" w:color="auto" w:fill="FFFFFF"/>
    </w:rPr>
  </w:style>
  <w:style w:type="character" w:customStyle="1" w:styleId="35">
    <w:name w:val="Заголовок №3 + Не полужирный5"/>
    <w:rsid w:val="003E36D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3E36D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3E36D6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9">
    <w:name w:val="Основной текст (14)99"/>
    <w:rsid w:val="003E36D6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7">
    <w:name w:val="Основной текст (14)97"/>
    <w:rsid w:val="003E36D6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37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2021-09-19T09:11:00Z</dcterms:created>
  <dcterms:modified xsi:type="dcterms:W3CDTF">2021-09-19T09:11:00Z</dcterms:modified>
</cp:coreProperties>
</file>