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39" w:rsidRDefault="00A14B6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940425" cy="840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B65" w:rsidRDefault="00A14B6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4B65" w:rsidRDefault="00A14B6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4B65" w:rsidRDefault="00A14B6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814463" w:rsidRPr="002E4739" w:rsidRDefault="00814463" w:rsidP="00814463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10 и 11 классах продолжается обязательное изучение учебного предмета «Физическая культура». По учебному плану МОБУ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ГИМНАЗИЯ  ИСТОК» на обязательное изучение всех учебных тем программы отводится 204 часа, из расчёта 3 часа в неделю.</w:t>
      </w:r>
    </w:p>
    <w:p w:rsidR="00814463" w:rsidRDefault="00814463" w:rsidP="002E4739">
      <w:pPr>
        <w:shd w:val="clear" w:color="auto" w:fill="F5F5F5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0D85" w:rsidRPr="002E4739" w:rsidRDefault="001A0D85" w:rsidP="002E4739">
      <w:pPr>
        <w:shd w:val="clear" w:color="auto" w:fill="F5F5F5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1.Планируемые результаты освоения учебного предмета: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Личностные, </w:t>
      </w:r>
      <w:proofErr w:type="spellStart"/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метапредметные</w:t>
      </w:r>
      <w:proofErr w:type="spellEnd"/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и предметные результаты освоения учебного предмета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 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средней школе. 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</w:t>
      </w:r>
      <w:proofErr w:type="spellStart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метапредметными</w:t>
      </w:r>
      <w:proofErr w:type="spellEnd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предметными и личностными результатами.</w:t>
      </w:r>
    </w:p>
    <w:p w:rsidR="001A0D85" w:rsidRPr="00814463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44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 освоения предмета физической культуры.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могут проявляться в разных областях культуры.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области познавательной культуры: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 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нормативами;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 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подготовленности;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 владение знаниями о правилах безопасной жизнедеятельности, способах избегания возможных опасных ситуаций.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области нравственной и эстетической культур: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 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 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области физической культуры: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 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 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 умение максимально проявлять физические способности (качества) при выполнении тестовых упражнений по физической культуре.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Метапредметные</w:t>
      </w:r>
      <w:proofErr w:type="spellEnd"/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результаты освоения физической культуры.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характеризуют уровень форсированности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образовательных дисциплин (в </w:t>
      </w:r>
      <w:proofErr w:type="gramStart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</w:t>
      </w:r>
      <w:proofErr w:type="gramEnd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таких как ОБЖ, биология, история, география) универсальные способности потребуются как в рамках образовательного процесса (умение учиться), так и в реальной повседневной жизни.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Предметные результаты освоения физической культуры.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1.Умение использовать другие разнообразные формы и виды </w:t>
      </w:r>
      <w:proofErr w:type="spellStart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</w:t>
      </w:r>
      <w:proofErr w:type="spellEnd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оздоровительной деятельности для организации здорового образа жизни, активного отдыха и досуга, в том числе и в подготовке к выполнению нормативов ВФСК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«ГТО».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2.Овладение современными методиками укрепления и сохранения здоровья, поддержание работоспособности, профилактики заболеваний.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3.Способность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деятельность;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4.Овладение способами 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5.Способность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Выпускник научится: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Выпускник научится</w:t>
      </w:r>
      <w:proofErr w:type="gramStart"/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:</w:t>
      </w:r>
      <w:proofErr w:type="gramEnd"/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На основании изученных знаний учащиеся должны уметь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Объяснять: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- роль и значение 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- роль и значение занятий физической культурой в укреплении здоровья человека, профилактике вредных привычек, ведении здорового образа жизни.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Характеризовать: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индивидуальные особенности физического и психического развития и их связь с регулярными занятиями физическими упражнениями;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особенности функционирования основных органов и структур организма во время занятий физическими упражнениями, особенности планирования индивидуальных занятий, различной направленности и </w:t>
      </w:r>
      <w:proofErr w:type="gramStart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эффективностью;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особенности обучения и самообучения двигательным действиям, способности развития физических способностей на занятиях физической культурой;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особенности форм урочной и внеурочной занятости физическими упражнениями, основы их структуры, содержания и направленности;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особенности содержания и направленности различных систем физических упражнений, их оздоровительную и развивающую направленность.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Соблюдать правила: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-личной гигиены и закаливания организма;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организации и проведения самостоятельных и самодеятельных форм занятий физическими упражнениями и спортом;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- культуры поведения и взаимодействия во время коллективных занятий и соревнований;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профилактике травматизма и оказания первой медицинской помощи при травмах и ушибах;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- экипировки и использования спортивного инвентаря на занятиях физической культурой.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Осуществлять: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самостоятельные и самодеятельные занятия физическими упражнениями с общей профессионально – прикладной и оздоровительно – корригирующей направленностью;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индивидуальным физическим развитием и физической подготовленностью, физической работоспособностью, осанкой;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приёмы по страховке и </w:t>
      </w:r>
      <w:proofErr w:type="spellStart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самостраховке</w:t>
      </w:r>
      <w:proofErr w:type="spellEnd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время занятий физическими упражнениями, приёмы оказания первой медицинской помощи при травмах и ушибах;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- приёмы массажа и самомассажа;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- занятия физической культурой и спортивные соревнования с младшими школьниками (в присутствие учителя физической культуры);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- судейство по одному из видов спорта.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Составлять: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индивидуальные комплексы физических упражнений различной направленности;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 – конспекты индивидуальных занятий и систем занятий.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Определять: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Уровни индивидуального развития и двигательной подготовленности;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- эффективность занятий физическими упражнениями, функциональное состояние организма и физическую работоспособность;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- дозировку физической нагрузки и направленность воздействий физических упражнений.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 2. Содержание учебного предмета</w:t>
      </w:r>
    </w:p>
    <w:p w:rsidR="001A0D85" w:rsidRPr="002E4739" w:rsidRDefault="001A0D85" w:rsidP="00562E98">
      <w:pPr>
        <w:shd w:val="clear" w:color="auto" w:fill="F5F5F5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Основы знаний о физической культуре, умения и навыки, приёмы закаливания, способы </w:t>
      </w:r>
      <w:proofErr w:type="spellStart"/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саморегуляции</w:t>
      </w:r>
      <w:proofErr w:type="spellEnd"/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самоконтроля.  (10 – 11 классы)  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СОДЕРЖАНИЕ ПРОГРАММНОГО МАТЕРИАЛА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10 -11 классы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знаний о физической культуре изучаются в рамках отдельных уроков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10 – 11 классы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 теоретической и практической частей ВФСК «ГТО», применение этих знаний в повседневной жизни.</w:t>
      </w:r>
      <w:proofErr w:type="gramEnd"/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Естественные основы.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нервной системы в управлении движениями и регуляции систем дыхания, кровообращения и энергообеспечения.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Социально-психологические основы.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Гигиенические основы организации самостоятельных занятий физическими упражнениями. Составление и проведение 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индивидуальных занятий физическими упражнениями на развитие основных систем организма.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Культурно-исторические основы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. Роль Пьера де Кубертена в становлении и развитии Современных Олимпийских игр. </w:t>
      </w:r>
      <w:r w:rsidRPr="002E47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Олимпийские </w:t>
      </w:r>
      <w:r w:rsidRPr="002E4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принципы, традиции, правила, симво</w:t>
      </w:r>
      <w:r w:rsidRPr="002E4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лика.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Современное международное положение спорта высших достижений в современной культуре, принципы Олимпизма на современном этапе.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Приёмы закаливания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. Воздушные и водные процедуры. Правила и дозировка.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Способы самоконтроля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. Приёмы самоконтроля физических нагрузок: на выносливость, скоростной, силовой, координационной направленности.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Спортивные игры.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10 – 11 классы (юноши и девушки).</w:t>
      </w:r>
      <w:r w:rsidRPr="002E47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Командные (игровые) виды спорта. Терминология избранной спортивной игры. </w:t>
      </w:r>
      <w:proofErr w:type="gramStart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соревнований по футболу  (мини-футболу), баскетболу (мини-баскетболу), волейболу (мини – волейболу), гандболу (мини – гандболу).</w:t>
      </w:r>
      <w:proofErr w:type="gramEnd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Прави</w:t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  <w:t>ла и  техники безопасности при занятиях спортивными играми. Основы судейства.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Гимнастика с элементами акробатики.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10 – 11 классы (юноши и девушки).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гимнастических упражнений для сохранения </w:t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правильной осанки, развития силовых способностей и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гибкости. Страховка и помощь во время занятий; обес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печение техники безопасности,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Профилактика травматизма и оказания до врачебной помощи.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Лёгкая атлетика.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– 11 классы (юноши и девушки). </w:t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Терминология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 разучиваемых упражнений и основы правильной техники их выполнения. Прави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ла соревнований в беге, прыжках и метаниях. 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 </w:t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техники безопасности при занятиях легкой атлетикой. Подготовка места занятий. Помощь в судействе.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Кроссовая подготовка.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10 – 11классы (юноши и девушки).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Кроссовый бег. Правила. Терминология. Требования к одежде и обуви занимающегося кроссом Техника безопасности при занятиях кроссом. Оказание помощи при травмах.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Элементы единоборств.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10 – 11 классы (юноши и девушки).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единоборств.</w:t>
      </w:r>
      <w:r w:rsidRPr="002E47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Олимпийские виды спортивной борьбы. Правила </w:t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техники безопасности при занятиях.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занятий единоборствами на развитие нравственных и  волевых качеств. Профилактика травматизма и оказания до врачебной помощи. Составление комплекса самостоятельной разминки.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10 – 11 класс юноши и девушки  (практическая часть).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Баскетбол.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Техни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ка пере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движений,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остановок,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поворотов и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стоек: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 с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тойки   игрока.    Совершенствование перемещения в </w:t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стойке приставными шагами боком, </w:t>
      </w:r>
      <w:r w:rsidRPr="002E47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лицом и спиной вперед. Остановка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двумя шагами и прыжком. Поворо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ты без мяча и с мячом.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Комбинации из освоенных элемен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тов техники передвижений (переме</w:t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>щения в стойке, остановка, поворот, </w:t>
      </w:r>
      <w:r w:rsidRPr="002E47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ускорение).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Ловля и пе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редач мяча:</w:t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 ловля и передача мяча двумя рука</w:t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ми от груди и одной рукой от пле</w:t>
      </w:r>
      <w:r w:rsidRPr="002E47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ча на месте и в движении </w:t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 пассивным со</w:t>
      </w:r>
      <w:r w:rsidRPr="002E47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противлением </w:t>
      </w:r>
      <w:r w:rsidRPr="002E47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защитника</w:t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 (в  парах,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тройках, квадрате, круге).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Техника   ве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дения мяча:</w:t>
      </w:r>
      <w:r w:rsidRPr="002E473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 ведение мяча в низкой, средней и </w:t>
      </w:r>
      <w:r w:rsidRPr="002E47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высокой стойке на месте, в движе</w:t>
      </w:r>
      <w:r w:rsidRPr="002E47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нии по прямой, с изменением на</w:t>
      </w:r>
      <w:r w:rsidRPr="002E473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 движения и скорости. </w:t>
      </w:r>
      <w:r w:rsidRPr="002E47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Ведение </w:t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 пассивным со</w:t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противлением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защитника</w:t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 ведущей и не ведущей рукой.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Техника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бросков мяча:</w:t>
      </w:r>
      <w:r w:rsidRPr="002E47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 совершенствование бросков одной и двумя руками с ме</w:t>
      </w:r>
      <w:r w:rsidRPr="002E47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ста и в движении (после ведения, </w:t>
      </w:r>
      <w:r w:rsidRPr="002E47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после ловли) </w:t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 пассив</w:t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ным противодей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ствием. Макси</w:t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мальное расстоя</w:t>
      </w:r>
      <w:r w:rsidRPr="002E4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ние до корзины </w:t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4,8 м в прыжке.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Индивиду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альная тех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ника защиты: </w:t>
      </w:r>
      <w:r w:rsidRPr="002E4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перехват, вырывание и выбивание мяча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ехника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перемещений,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владения мя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чом: </w:t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комбинация из освоенных элемен</w:t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тов: ловля, передача, ведение, бро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сок.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Комбинация из освоенных элемен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тов игры.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Тактика  игры: </w:t>
      </w:r>
      <w:r w:rsidRPr="002E47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взаимодействие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трех  игроков </w:t>
      </w:r>
      <w:r w:rsidRPr="002E47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(тройка и малая </w:t>
      </w:r>
      <w:r w:rsidRPr="002E47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восьмерка).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игрой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: </w:t>
      </w:r>
      <w:r w:rsidRPr="002E47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Игра   по   упрощенным   правилам </w:t>
      </w:r>
      <w:r w:rsidRPr="002E47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баскетбола. </w:t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Игры и игровые задания 2:1, 3:1, 3:2,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3:3., помощь в организации и проведении игры, основы судейства.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Волейбол.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ехника пе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редвижений,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 остановок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 и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стоек: </w:t>
      </w:r>
      <w:r w:rsidRPr="002E47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комбинации из освоенных элементов техники передви</w:t>
      </w:r>
      <w:r w:rsidRPr="002E47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жений (перемещения в стойке, остановки, ускорения).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Техника при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ёма и пере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дач мяча: </w:t>
      </w:r>
      <w:r w:rsidRPr="002E47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передача мяча у </w:t>
      </w:r>
      <w:r w:rsidRPr="002E4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сетки и в прыж</w:t>
      </w:r>
      <w:r w:rsidRPr="002E4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>ке через сетку. Передача мяча </w:t>
      </w:r>
      <w:r w:rsidRPr="002E47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сверху, стоя спи</w:t>
      </w:r>
      <w:r w:rsidRPr="002E47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ной к цели.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Техника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дачи мяча: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 верхняя прямая </w:t>
      </w:r>
      <w:r w:rsidRPr="002E47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подача мяча. При</w:t>
      </w:r>
      <w:r w:rsidRPr="002E47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ём подачи.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Техника прямого нападающего удара: совершенствование </w:t>
      </w:r>
      <w:r w:rsidRPr="002E47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прямого нападающего удара после подбрасывания мяча </w:t>
      </w:r>
      <w:r w:rsidRPr="002E4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партнером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, </w:t>
      </w:r>
      <w:r w:rsidRPr="002E47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через сетку в заданное место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Техники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владения мя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чом</w:t>
      </w:r>
      <w:r w:rsidRPr="002E47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: комбинации из освоенных элемен</w:t>
      </w:r>
      <w:r w:rsidRPr="002E47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  <w:t>тов: прием, передача мяча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Тактика иг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ры:</w:t>
      </w:r>
      <w:r w:rsidRPr="002E47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тактика свободного нападения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Позиционное на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падение с измене</w:t>
      </w:r>
      <w:r w:rsidRPr="002E4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нием позиций.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ние игрой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:  игра по прави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лам волейбола.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   выносливости, скоростных  и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 скоростно-силовых спо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собностей.  </w:t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Бег  с изменени</w:t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ем направления, скорости, челночный бег с ведением и без </w:t>
      </w:r>
      <w:r w:rsidRPr="002E47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ведения мяча и др.; метания в цель различными мячами,</w:t>
      </w:r>
      <w:r w:rsidRPr="002E47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 и</w:t>
      </w:r>
      <w:r w:rsidRPr="002E47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гровые упражнения типа 2:1, 3:1, 2:2, 3:2, 3:3.</w:t>
      </w:r>
      <w:r w:rsidRPr="002E47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Эстафеты, круговая тренировка, подвижные игры с мя</w:t>
      </w:r>
      <w:r w:rsidRPr="002E47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чом, двусторонние игры длительностью от 15 до 20 мин.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Футбол (мини – футбол).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Техника передвижений, остановок, поворотов   и стоек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: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стойки    игрока;    перемещения   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Удары по мячу и остановка мяча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: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 совершенствование удара по катящемуся мячу внешней      стороной подъема,     носком,   серединой лба (по летящему мячу). Вбрасывание мяча   из-за   боковой  линии   с места и с шагом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Техника ведения мяча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: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мяча   по прямой с изменением направления движения и скорости   ведения   с     пассивным и активным сопротивлением защитника   ведущей   и   не ведущей ногой.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Техника ударов по воротам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: совершенствование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ударов  по воротам указанными способами на точность (меткость) попадания мячом в цель.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Индивиду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альная тех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ника защиты: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перехват мяча. Выбивание мяча. Игра вратаря.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Техника перемещений,  владения мячом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: совершенствование: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головой, использование корпуса, финты. Комбинации из освоенных элементов техники перемещений и владения мячом.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Тактика иг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ры: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 тактика свободного нападения. Позиционные нападения с     изменением позиций игроков. Нападение в игровых заданиях 3:1, 3:2, 3:3, 2:1 с атакой на ворота и без атаки ворот.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ние игрой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.  Игра по правилам  на площадках разных размеров. Игры и игровые задания 2:1, 3:1, 3:2, 3:3, помощь в организации и проведении игры, основы судейства.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Гандбол.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Техни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ка пере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движений,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остановок,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поворотов и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стоек: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 с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тойки   игрока.    Перемещения   в </w:t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стойке приставными шагами боком, </w:t>
      </w:r>
      <w:r w:rsidRPr="002E47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лицом и спиной вперед. Остановка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 шагом и прыжком. Поворо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ты без мяча и с мячом.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Комбинации из освоенных элемен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тов техники передвижений (переме</w:t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>щения в стойке, остановка, поворот, </w:t>
      </w:r>
      <w:r w:rsidRPr="002E47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ускорение).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Ловля и пе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редача мяча:</w:t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 ловля и передача мяча </w:t>
      </w:r>
      <w:r w:rsidRPr="002E47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одной и двумя рукой от пле</w:t>
      </w:r>
      <w:r w:rsidRPr="002E47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ча на месте и в движении </w:t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 пассивным и активным со</w:t>
      </w:r>
      <w:r w:rsidRPr="002E47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противлением </w:t>
      </w:r>
      <w:r w:rsidRPr="002E47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защитника</w:t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 (в  парах,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тройках, квадрате, круге).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Техника   ве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дения мяча:</w:t>
      </w:r>
      <w:r w:rsidRPr="002E473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 ведение мяча</w:t>
      </w:r>
      <w:r w:rsidRPr="002E473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 по прямой, с изменением на</w:t>
      </w:r>
      <w:r w:rsidRPr="002E473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правления движения и скорости. </w:t>
      </w:r>
      <w:r w:rsidRPr="002E47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Ведение </w:t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 пассивным и активным  со</w:t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противлением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защитника</w:t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 ведущей и не ведущей руками.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Техника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бросков мяча:</w:t>
      </w:r>
      <w:r w:rsidRPr="002E47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 броски одной рукой  с ме</w:t>
      </w:r>
      <w:r w:rsidRPr="002E47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ста и в движении (после ведения, </w:t>
      </w:r>
      <w:r w:rsidRPr="002E47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после ловли) </w:t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 пассив</w:t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ным и активным противодей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ствием. Различное </w:t>
      </w:r>
      <w:r w:rsidRPr="002E4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расстоя</w:t>
      </w:r>
      <w:r w:rsidRPr="002E4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ние до ворот.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Индивиду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альная тех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ника защиты: </w:t>
      </w:r>
      <w:r w:rsidRPr="002E4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перехват мяча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, ведение мяча, опека игрока соперника, умение противостоять сопернику в рамках правил игры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ехника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перемещений,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владения мя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чом: </w:t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комбинация из освоенных элемен</w:t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тов: ловля, передача, ведение, бро</w:t>
      </w:r>
      <w:r w:rsidRPr="002E47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сок. Перемещения бегом и шагом, боком, лицом вперёд и спиной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Тактика  игры: </w:t>
      </w:r>
      <w:r w:rsidRPr="002E47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взаимодействие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 игроков </w:t>
      </w:r>
      <w:r w:rsidRPr="002E47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команды, умение ориентироваться в игровой ситуации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игрой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: </w:t>
      </w:r>
      <w:r w:rsidRPr="002E47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Игра по правилам </w:t>
      </w:r>
      <w:r w:rsidRPr="002E47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гандбола. </w:t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Игры и игровые задания. Знания правил спортивной игры «гандбол», помощь в организации проведения и судейства игры.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Гимнастика с элементами акробатики.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Строевые упражнения, совершенствование: понимание и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различных строевых команд, совершенствование строевых приёмов на месте и в движении (</w:t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повороты в движе</w:t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  <w:t>нии направо, нале</w:t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во, кругом).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Общеразвивающие упражнения без предметов и  с предметами, развитие координационных, силовых способностей, гибкости и правильной осанки: совершенствование: </w:t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сочетание различных положений рук, ног, туловища. </w:t>
      </w:r>
      <w:r w:rsidRPr="002E47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Сочетание движений руками с ходьбой на месте и в </w:t>
      </w:r>
      <w:r w:rsidRPr="002E47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движении, с маховыми движениями ногой, с подско</w:t>
      </w:r>
      <w:r w:rsidRPr="002E47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ками, с приседаниями, с поворотами. </w:t>
      </w:r>
      <w:r w:rsidRPr="002E47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Общеразвивающие упражнения с повышенной амп</w:t>
      </w:r>
      <w:r w:rsidRPr="002E47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литудой для плечевых, локтевых, тазобедренных, ко</w:t>
      </w:r>
      <w:r w:rsidRPr="002E47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ленных  суставов   и   позвоночника.   </w:t>
      </w:r>
      <w:r w:rsidRPr="002E47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Общеразвивающие упражнения в парах. Юноши: с набивным и большими мячами, гантелями </w:t>
      </w:r>
      <w:r w:rsidRPr="002E473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(3-5 кг), со скакалками.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Акробатические упражнения: юноши: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кувырок назад в </w:t>
      </w:r>
      <w:proofErr w:type="gramStart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упор</w:t>
      </w:r>
      <w:proofErr w:type="gramEnd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стоя ноги  врозь;  кувы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рок вперед и назад; длинный  кувырок; стойка на голове и руках, усложнённые кувырки, составление комбинаций из кувырков.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Висы и упоры: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юноши:  </w:t>
      </w:r>
      <w:r w:rsidRPr="002E47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из виса </w:t>
      </w:r>
      <w:r w:rsidRPr="002E47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на </w:t>
      </w:r>
      <w:proofErr w:type="spellStart"/>
      <w:r w:rsidRPr="002E47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подколенках</w:t>
      </w:r>
      <w:proofErr w:type="spellEnd"/>
      <w:r w:rsidRPr="002E47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че</w:t>
      </w:r>
      <w:r w:rsidRPr="002E47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рез стойку на руках </w:t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опускание   в   упор </w:t>
      </w:r>
      <w:r w:rsidRPr="002E47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присев; подъем ма</w:t>
      </w:r>
      <w:r w:rsidRPr="002E47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хом назад в сед но</w:t>
      </w:r>
      <w:r w:rsidRPr="002E47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ги    врозь;    подъем  </w:t>
      </w:r>
      <w:proofErr w:type="spellStart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завесом</w:t>
      </w:r>
      <w:proofErr w:type="spellEnd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различные висы на высокой перекладине. 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Лазанье: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лазанье по канату, шесту, гимнастической лестнице. </w:t>
      </w:r>
      <w:r w:rsidRPr="002E47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Подтягивания на высокой перекладине Упражнения в висах и упорах, с ган</w:t>
      </w:r>
      <w:r w:rsidRPr="002E47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телями, с отягощениями, набивными мячами.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Опорные прыжки: юноши: совершенствование: </w:t>
      </w:r>
      <w:proofErr w:type="gramStart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прыжок</w:t>
      </w:r>
      <w:proofErr w:type="gramEnd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согнув ноги (козел в длину, высота- 115 см).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Равновесие.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гимнастическом бревне, хождение по разметке.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Лёгкая атлетика.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Техника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спринтерско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го бега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совершенствование: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низкий старт </w:t>
      </w:r>
      <w:r w:rsidRPr="002E4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 30 м</w:t>
      </w:r>
      <w:r w:rsidRPr="002E473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. </w:t>
      </w:r>
      <w:r w:rsidRPr="002E47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Бег с ускорени</w:t>
      </w:r>
      <w:r w:rsidRPr="002E47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ем от 70 до 80 м. </w:t>
      </w:r>
      <w:r w:rsidRPr="002E47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Скоростной бег </w:t>
      </w:r>
      <w:r w:rsidRPr="002E473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до 60 м. </w:t>
      </w:r>
      <w:r w:rsidRPr="002E47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Бег на результат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100 м.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Техника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 длительного бега: юноши 2000  - 3000  метров.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Техника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прыжка в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длину: совершенствование: </w:t>
      </w:r>
      <w:r w:rsidRPr="002E47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прыжки в дли</w:t>
      </w:r>
      <w:r w:rsidRPr="002E47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ну с 17 - 19 ша</w:t>
      </w:r>
      <w:r w:rsidRPr="002E47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гов разбега способом  «прогнувшись», способность подбирать дистанцию для разбега, совершенствование двигательных способностей.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ка метания гранаты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2E47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метание гранаты 700гр</w:t>
      </w:r>
      <w:r w:rsidRPr="002E4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на   даль</w:t>
      </w:r>
      <w:r w:rsidRPr="002E47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ность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 с места, с разбега нескольких шагов </w:t>
      </w:r>
      <w:r w:rsidRPr="002E47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 горизон</w:t>
      </w:r>
      <w:r w:rsidRPr="002E47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тальную и верти</w:t>
      </w:r>
      <w:r w:rsidRPr="002E47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кальную цели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Бросок набивного мяча весом 1кг и 3кг двумя руками из различных и.п. и с нескольких шагов разбега вперёд - вверх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Развитие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выносливос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ти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совершенствование: </w:t>
      </w:r>
      <w:r w:rsidRPr="002E47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кросс до 20 мин (с ходьбой), бег с препятствиями и на местности, 6-</w:t>
      </w:r>
      <w:r w:rsidRPr="002E47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минутный бег, кроссовая эстафета с преодолением препятствий, круговая тренировка, преодоление контр – уклона 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скоростно-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силовых спо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собностей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совершенствование: прыжки в длину с места и с разбега, </w:t>
      </w:r>
      <w:proofErr w:type="spellStart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многоскоки</w:t>
      </w:r>
      <w:proofErr w:type="spellEnd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, метания в цель и на дальность разных снарядов из различных и. п., толчки и </w:t>
      </w:r>
      <w:r w:rsidRPr="002E47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броски набивных мячей весом 3 кг.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скоростных и координационных 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спо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собностей</w:t>
      </w: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2E47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 эстафеты, старты </w:t>
      </w:r>
      <w:proofErr w:type="gramStart"/>
      <w:r w:rsidRPr="002E47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из</w:t>
      </w:r>
      <w:proofErr w:type="gramEnd"/>
      <w:r w:rsidRPr="002E47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различных и. п., бег с ускорением, с максимальной </w:t>
      </w:r>
      <w:r w:rsidRPr="002E47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скоростью.</w:t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 Варианты челночного бега (3х10м,5х20м, 10х10м), бег с изменением направ</w:t>
      </w:r>
      <w:r w:rsidRPr="002E47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ления, скорости, способа перемещения; бег с преодоле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2E47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нием препятствий и на местности, прыжки через пре</w:t>
      </w:r>
      <w:r w:rsidRPr="002E47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  <w:t>пятствия; прыжки на точность приземления; метания </w:t>
      </w:r>
      <w:r w:rsidRPr="002E473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различных снарядов </w:t>
      </w:r>
      <w:proofErr w:type="gramStart"/>
      <w:r w:rsidRPr="002E473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из</w:t>
      </w:r>
      <w:proofErr w:type="gramEnd"/>
      <w:r w:rsidRPr="002E473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различных и. п. в цель и на </w:t>
      </w:r>
      <w:r w:rsidRPr="002E47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дальность.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Кроссовая подготовка.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Техника кроссового бега: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 Техника безопасности и правила кроссового бега. Судейство кросса. Преодоление дистанции 2 км, 3км.  Оказание первой доврачебной помощи. Составление элементарного положения о проведении соревнований по кроссовому бегу.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Спуски и подъёмы: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Преодоление бугров и впадин при спуске с горы</w:t>
      </w:r>
      <w:proofErr w:type="gramStart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преодоление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горизонтальных препятствий. Оказание помощи </w:t>
      </w:r>
      <w:proofErr w:type="gramStart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слабому</w:t>
      </w:r>
      <w:proofErr w:type="gramEnd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Игры: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 «Гонки с выбыванием»,  «Круговая эстафета», « Лапта».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Элементы единоборств:</w:t>
      </w:r>
    </w:p>
    <w:p w:rsidR="001A0D85" w:rsidRPr="002E4739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Стойки и передвижения в стойке. Захваты рук и туловища. Освобождение от захватов. Приемы борьбы за выгодное положение. Борьба за предмет. Упражнения по овладению приемами страховки. Подвижные игры с элементами борьбы. Силовые  упражнения  и 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единоборства в парах. Игры: «Бой петухов», «Перетягивание в парах», «Часовые и разведчики».</w:t>
      </w:r>
    </w:p>
    <w:p w:rsidR="001A0D85" w:rsidRPr="00562E98" w:rsidRDefault="001A0D85" w:rsidP="00562E98">
      <w:pPr>
        <w:shd w:val="clear" w:color="auto" w:fill="F5F5F5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ВФСК «ГТО» (возрастная группа 16 – 17 лет): </w:t>
      </w:r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бег -100м; 2км/3км; подтягивание на высокой и низкой перекладинах; сгибание/разгибание рук в упоре лёжа; </w:t>
      </w:r>
      <w:proofErr w:type="gramStart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>наклон</w:t>
      </w:r>
      <w:proofErr w:type="gramEnd"/>
      <w:r w:rsidRPr="002E4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вперёд стоя; прыжок в длину с места, разбега; метание гранаты 700гр; кросс 3км; плавание 50м; стрельба из пневматического оружия или электронного оружия; туристический поход с проверкой туристических навыков.</w:t>
      </w:r>
    </w:p>
    <w:p w:rsidR="002E4739" w:rsidRPr="002E4739" w:rsidRDefault="002E4739" w:rsidP="002E4739">
      <w:pPr>
        <w:spacing w:after="0" w:line="240" w:lineRule="auto"/>
        <w:jc w:val="center"/>
        <w:rPr>
          <w:rFonts w:ascii="Times New Roman" w:hAnsi="Times New Roman"/>
          <w:b/>
        </w:rPr>
      </w:pPr>
      <w:r w:rsidRPr="009825D6">
        <w:rPr>
          <w:rFonts w:ascii="Times New Roman" w:hAnsi="Times New Roman"/>
          <w:b/>
        </w:rPr>
        <w:t>ТЕМАТИЧЕСКОЕ ПЛАНИРОВАНИЕ</w:t>
      </w:r>
    </w:p>
    <w:p w:rsidR="002E4739" w:rsidRPr="002E4739" w:rsidRDefault="002E4739" w:rsidP="002E4739">
      <w:pPr>
        <w:spacing w:after="0" w:line="240" w:lineRule="auto"/>
        <w:rPr>
          <w:rFonts w:ascii="Times New Roman" w:hAnsi="Times New Roman"/>
          <w:b/>
          <w:u w:val="single"/>
        </w:rPr>
      </w:pPr>
      <w:r w:rsidRPr="002E4739">
        <w:rPr>
          <w:rFonts w:ascii="Times New Roman" w:hAnsi="Times New Roman"/>
          <w:b/>
          <w:lang w:val="en-US"/>
        </w:rPr>
        <w:t>10</w:t>
      </w:r>
      <w:r w:rsidRPr="002E4739">
        <w:rPr>
          <w:rFonts w:ascii="Times New Roman" w:hAnsi="Times New Roman"/>
          <w:b/>
          <w:u w:val="single"/>
        </w:rPr>
        <w:t xml:space="preserve"> класс</w:t>
      </w:r>
    </w:p>
    <w:p w:rsidR="002E4739" w:rsidRPr="002E4739" w:rsidRDefault="002E4739" w:rsidP="002E4739">
      <w:pPr>
        <w:spacing w:after="0" w:line="240" w:lineRule="auto"/>
        <w:rPr>
          <w:rFonts w:ascii="Times New Roman" w:hAnsi="Times New Roman"/>
          <w:b/>
          <w:u w:val="single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364"/>
        <w:gridCol w:w="850"/>
      </w:tblGrid>
      <w:tr w:rsidR="002E4739" w:rsidRPr="001E7D27" w:rsidTr="00A76F86">
        <w:trPr>
          <w:trHeight w:val="276"/>
        </w:trPr>
        <w:tc>
          <w:tcPr>
            <w:tcW w:w="851" w:type="dxa"/>
            <w:vMerge w:val="restart"/>
          </w:tcPr>
          <w:p w:rsidR="002E4739" w:rsidRPr="002E4739" w:rsidRDefault="002E4739" w:rsidP="00A7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E4739" w:rsidRPr="002E4739" w:rsidRDefault="002E4739" w:rsidP="00A7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vMerge w:val="restart"/>
          </w:tcPr>
          <w:p w:rsidR="002E4739" w:rsidRPr="002E4739" w:rsidRDefault="002E4739" w:rsidP="00A7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2E4739" w:rsidRPr="002E4739" w:rsidRDefault="002E4739" w:rsidP="00A7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к\</w:t>
            </w:r>
            <w:proofErr w:type="gramStart"/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</w:p>
        </w:tc>
      </w:tr>
      <w:tr w:rsidR="002E4739" w:rsidRPr="001E7D27" w:rsidTr="00A76F86">
        <w:trPr>
          <w:trHeight w:val="276"/>
        </w:trPr>
        <w:tc>
          <w:tcPr>
            <w:tcW w:w="851" w:type="dxa"/>
            <w:vMerge/>
          </w:tcPr>
          <w:p w:rsidR="002E4739" w:rsidRPr="002E4739" w:rsidRDefault="002E4739" w:rsidP="00A7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2E4739" w:rsidRPr="002E4739" w:rsidRDefault="002E4739" w:rsidP="00A76F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39" w:rsidRPr="001E7D27" w:rsidTr="00A76F86">
        <w:trPr>
          <w:trHeight w:val="276"/>
        </w:trPr>
        <w:tc>
          <w:tcPr>
            <w:tcW w:w="851" w:type="dxa"/>
          </w:tcPr>
          <w:p w:rsidR="002E4739" w:rsidRPr="002E4739" w:rsidRDefault="002E4739" w:rsidP="002E473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Кроссовая подготовка</w:t>
            </w:r>
          </w:p>
        </w:tc>
        <w:tc>
          <w:tcPr>
            <w:tcW w:w="850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E4739" w:rsidRPr="001E7D27" w:rsidTr="00A76F86">
        <w:tc>
          <w:tcPr>
            <w:tcW w:w="851" w:type="dxa"/>
          </w:tcPr>
          <w:p w:rsidR="002E4739" w:rsidRPr="002E4739" w:rsidRDefault="002E4739" w:rsidP="002E473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Лёгкая атлетика</w:t>
            </w:r>
          </w:p>
        </w:tc>
        <w:tc>
          <w:tcPr>
            <w:tcW w:w="850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E4739" w:rsidRPr="001E7D27" w:rsidTr="00A76F86">
        <w:tc>
          <w:tcPr>
            <w:tcW w:w="851" w:type="dxa"/>
          </w:tcPr>
          <w:p w:rsidR="002E4739" w:rsidRPr="002E4739" w:rsidRDefault="002E4739" w:rsidP="002E473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850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E4739" w:rsidRPr="001E7D27" w:rsidTr="00A76F86">
        <w:tc>
          <w:tcPr>
            <w:tcW w:w="851" w:type="dxa"/>
          </w:tcPr>
          <w:p w:rsidR="002E4739" w:rsidRPr="002E4739" w:rsidRDefault="002E4739" w:rsidP="002E473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Спортивные игры. Волейбол</w:t>
            </w:r>
          </w:p>
        </w:tc>
        <w:tc>
          <w:tcPr>
            <w:tcW w:w="850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E4739" w:rsidRPr="001E7D27" w:rsidTr="00A76F86">
        <w:tc>
          <w:tcPr>
            <w:tcW w:w="851" w:type="dxa"/>
          </w:tcPr>
          <w:p w:rsidR="002E4739" w:rsidRPr="002E4739" w:rsidRDefault="002E4739" w:rsidP="002E473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Спортивные игры. Баскетбол</w:t>
            </w:r>
          </w:p>
        </w:tc>
        <w:tc>
          <w:tcPr>
            <w:tcW w:w="850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E4739" w:rsidRPr="001E7D27" w:rsidTr="00A76F86">
        <w:tc>
          <w:tcPr>
            <w:tcW w:w="851" w:type="dxa"/>
          </w:tcPr>
          <w:p w:rsidR="002E4739" w:rsidRPr="002E4739" w:rsidRDefault="002E4739" w:rsidP="002E473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 w:rsidRPr="002E4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Гимнастика</w:t>
            </w:r>
          </w:p>
        </w:tc>
        <w:tc>
          <w:tcPr>
            <w:tcW w:w="850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2E4739" w:rsidRPr="001E7D27" w:rsidTr="00A76F86">
        <w:tc>
          <w:tcPr>
            <w:tcW w:w="851" w:type="dxa"/>
          </w:tcPr>
          <w:p w:rsidR="002E4739" w:rsidRPr="002E4739" w:rsidRDefault="002E4739" w:rsidP="002E473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850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E4739" w:rsidRPr="001E7D27" w:rsidTr="00A76F86">
        <w:tc>
          <w:tcPr>
            <w:tcW w:w="851" w:type="dxa"/>
          </w:tcPr>
          <w:p w:rsidR="002E4739" w:rsidRPr="002E4739" w:rsidRDefault="002E4739" w:rsidP="002E473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850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E4739" w:rsidRPr="001E7D27" w:rsidTr="00A76F86">
        <w:tc>
          <w:tcPr>
            <w:tcW w:w="851" w:type="dxa"/>
          </w:tcPr>
          <w:p w:rsidR="002E4739" w:rsidRPr="002E4739" w:rsidRDefault="002E4739" w:rsidP="002E473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850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E4739" w:rsidRPr="002E4739" w:rsidTr="00A76F86">
        <w:tc>
          <w:tcPr>
            <w:tcW w:w="851" w:type="dxa"/>
          </w:tcPr>
          <w:p w:rsidR="002E4739" w:rsidRPr="002E4739" w:rsidRDefault="002E4739" w:rsidP="00A7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2E4739" w:rsidRDefault="002E4739" w:rsidP="002E4739">
      <w:pPr>
        <w:spacing w:after="0" w:line="240" w:lineRule="auto"/>
        <w:rPr>
          <w:rFonts w:ascii="Times New Roman" w:hAnsi="Times New Roman"/>
          <w:b/>
        </w:rPr>
      </w:pPr>
    </w:p>
    <w:p w:rsidR="002E4739" w:rsidRPr="002E4739" w:rsidRDefault="002E4739" w:rsidP="002E4739">
      <w:pPr>
        <w:spacing w:after="0" w:line="240" w:lineRule="auto"/>
        <w:rPr>
          <w:rFonts w:ascii="Times New Roman" w:hAnsi="Times New Roman"/>
          <w:b/>
          <w:u w:val="single"/>
        </w:rPr>
      </w:pPr>
      <w:r w:rsidRPr="002E4739">
        <w:rPr>
          <w:rFonts w:ascii="Times New Roman" w:hAnsi="Times New Roman"/>
          <w:b/>
          <w:lang w:val="en-US"/>
        </w:rPr>
        <w:t>1</w:t>
      </w:r>
      <w:r>
        <w:rPr>
          <w:rFonts w:ascii="Times New Roman" w:hAnsi="Times New Roman"/>
          <w:b/>
        </w:rPr>
        <w:t>1</w:t>
      </w:r>
      <w:r w:rsidRPr="002E4739">
        <w:rPr>
          <w:rFonts w:ascii="Times New Roman" w:hAnsi="Times New Roman"/>
          <w:b/>
          <w:u w:val="single"/>
        </w:rPr>
        <w:t xml:space="preserve"> класс</w:t>
      </w:r>
    </w:p>
    <w:p w:rsidR="002E4739" w:rsidRPr="002E4739" w:rsidRDefault="002E4739" w:rsidP="002E4739">
      <w:pPr>
        <w:spacing w:after="0" w:line="240" w:lineRule="auto"/>
        <w:rPr>
          <w:rFonts w:ascii="Times New Roman" w:hAnsi="Times New Roman"/>
          <w:b/>
          <w:u w:val="single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364"/>
        <w:gridCol w:w="850"/>
      </w:tblGrid>
      <w:tr w:rsidR="002E4739" w:rsidRPr="001E7D27" w:rsidTr="00A76F86">
        <w:trPr>
          <w:trHeight w:val="276"/>
        </w:trPr>
        <w:tc>
          <w:tcPr>
            <w:tcW w:w="851" w:type="dxa"/>
            <w:vMerge w:val="restart"/>
          </w:tcPr>
          <w:p w:rsidR="002E4739" w:rsidRPr="002E4739" w:rsidRDefault="002E4739" w:rsidP="00A7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E4739" w:rsidRPr="002E4739" w:rsidRDefault="002E4739" w:rsidP="00A7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vMerge w:val="restart"/>
          </w:tcPr>
          <w:p w:rsidR="002E4739" w:rsidRPr="002E4739" w:rsidRDefault="002E4739" w:rsidP="00A7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2E4739" w:rsidRPr="002E4739" w:rsidRDefault="002E4739" w:rsidP="00A7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к\</w:t>
            </w:r>
            <w:proofErr w:type="gramStart"/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</w:p>
        </w:tc>
      </w:tr>
      <w:tr w:rsidR="002E4739" w:rsidRPr="001E7D27" w:rsidTr="00A76F86">
        <w:trPr>
          <w:trHeight w:val="276"/>
        </w:trPr>
        <w:tc>
          <w:tcPr>
            <w:tcW w:w="851" w:type="dxa"/>
            <w:vMerge/>
          </w:tcPr>
          <w:p w:rsidR="002E4739" w:rsidRPr="002E4739" w:rsidRDefault="002E4739" w:rsidP="00A7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2E4739" w:rsidRPr="002E4739" w:rsidRDefault="002E4739" w:rsidP="00A76F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39" w:rsidRPr="001E7D27" w:rsidTr="00A76F86">
        <w:trPr>
          <w:trHeight w:val="276"/>
        </w:trPr>
        <w:tc>
          <w:tcPr>
            <w:tcW w:w="851" w:type="dxa"/>
          </w:tcPr>
          <w:p w:rsidR="002E4739" w:rsidRPr="002E4739" w:rsidRDefault="002E4739" w:rsidP="002E47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Кроссовая подготовка</w:t>
            </w:r>
          </w:p>
        </w:tc>
        <w:tc>
          <w:tcPr>
            <w:tcW w:w="850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E4739" w:rsidRPr="001E7D27" w:rsidTr="00A76F86">
        <w:tc>
          <w:tcPr>
            <w:tcW w:w="851" w:type="dxa"/>
          </w:tcPr>
          <w:p w:rsidR="002E4739" w:rsidRPr="002E4739" w:rsidRDefault="002E4739" w:rsidP="002E47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Лёгкая атлетика</w:t>
            </w:r>
          </w:p>
        </w:tc>
        <w:tc>
          <w:tcPr>
            <w:tcW w:w="850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E4739" w:rsidRPr="001E7D27" w:rsidTr="00A76F86">
        <w:tc>
          <w:tcPr>
            <w:tcW w:w="851" w:type="dxa"/>
          </w:tcPr>
          <w:p w:rsidR="002E4739" w:rsidRPr="002E4739" w:rsidRDefault="002E4739" w:rsidP="002E47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850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E4739" w:rsidRPr="001E7D27" w:rsidTr="00A76F86">
        <w:tc>
          <w:tcPr>
            <w:tcW w:w="851" w:type="dxa"/>
          </w:tcPr>
          <w:p w:rsidR="002E4739" w:rsidRPr="002E4739" w:rsidRDefault="002E4739" w:rsidP="002E47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Спортивные игры. Волейбол</w:t>
            </w:r>
          </w:p>
        </w:tc>
        <w:tc>
          <w:tcPr>
            <w:tcW w:w="850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E4739" w:rsidRPr="001E7D27" w:rsidTr="00A76F86">
        <w:tc>
          <w:tcPr>
            <w:tcW w:w="851" w:type="dxa"/>
          </w:tcPr>
          <w:p w:rsidR="002E4739" w:rsidRPr="002E4739" w:rsidRDefault="002E4739" w:rsidP="002E47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Спортивные игры. Баскетбол</w:t>
            </w:r>
          </w:p>
        </w:tc>
        <w:tc>
          <w:tcPr>
            <w:tcW w:w="850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E4739" w:rsidRPr="001E7D27" w:rsidTr="00A76F86">
        <w:tc>
          <w:tcPr>
            <w:tcW w:w="851" w:type="dxa"/>
          </w:tcPr>
          <w:p w:rsidR="002E4739" w:rsidRPr="002E4739" w:rsidRDefault="002E4739" w:rsidP="002E47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 w:rsidRPr="002E4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Гимнастика</w:t>
            </w:r>
          </w:p>
        </w:tc>
        <w:tc>
          <w:tcPr>
            <w:tcW w:w="850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2E4739" w:rsidRPr="001E7D27" w:rsidTr="00A76F86">
        <w:tc>
          <w:tcPr>
            <w:tcW w:w="851" w:type="dxa"/>
          </w:tcPr>
          <w:p w:rsidR="002E4739" w:rsidRPr="002E4739" w:rsidRDefault="002E4739" w:rsidP="002E47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850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E4739" w:rsidRPr="001E7D27" w:rsidTr="00A76F86">
        <w:tc>
          <w:tcPr>
            <w:tcW w:w="851" w:type="dxa"/>
          </w:tcPr>
          <w:p w:rsidR="002E4739" w:rsidRPr="002E4739" w:rsidRDefault="002E4739" w:rsidP="002E47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850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E4739" w:rsidRPr="001E7D27" w:rsidTr="00A76F86">
        <w:tc>
          <w:tcPr>
            <w:tcW w:w="851" w:type="dxa"/>
          </w:tcPr>
          <w:p w:rsidR="002E4739" w:rsidRPr="002E4739" w:rsidRDefault="002E4739" w:rsidP="002E473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850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E4739" w:rsidRPr="002E4739" w:rsidTr="00A76F86">
        <w:tc>
          <w:tcPr>
            <w:tcW w:w="851" w:type="dxa"/>
          </w:tcPr>
          <w:p w:rsidR="002E4739" w:rsidRPr="002E4739" w:rsidRDefault="002E4739" w:rsidP="00A7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2E4739" w:rsidRPr="002E4739" w:rsidRDefault="002E4739" w:rsidP="00A7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739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2E4739" w:rsidRPr="009825D6" w:rsidRDefault="002E4739" w:rsidP="002E4739">
      <w:pPr>
        <w:rPr>
          <w:rFonts w:ascii="Times New Roman" w:hAnsi="Times New Roman"/>
        </w:rPr>
      </w:pPr>
    </w:p>
    <w:p w:rsidR="00684A59" w:rsidRPr="00562E98" w:rsidRDefault="00684A59" w:rsidP="00562E98">
      <w:pPr>
        <w:rPr>
          <w:rFonts w:ascii="Times New Roman" w:hAnsi="Times New Roman" w:cs="Times New Roman"/>
          <w:sz w:val="24"/>
          <w:szCs w:val="24"/>
        </w:rPr>
      </w:pPr>
    </w:p>
    <w:sectPr w:rsidR="00684A59" w:rsidRPr="00562E98" w:rsidSect="00684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A7FBC"/>
    <w:multiLevelType w:val="hybridMultilevel"/>
    <w:tmpl w:val="68563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860E6"/>
    <w:multiLevelType w:val="hybridMultilevel"/>
    <w:tmpl w:val="68563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D85"/>
    <w:rsid w:val="001A0D85"/>
    <w:rsid w:val="002165B8"/>
    <w:rsid w:val="002E4739"/>
    <w:rsid w:val="004F5059"/>
    <w:rsid w:val="00562E98"/>
    <w:rsid w:val="00684A59"/>
    <w:rsid w:val="00814463"/>
    <w:rsid w:val="00A14B65"/>
    <w:rsid w:val="00E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7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47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7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4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3064</Words>
  <Characters>17470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2021-10-18T02:07:00Z</dcterms:created>
  <dcterms:modified xsi:type="dcterms:W3CDTF">2021-10-18T02:07:00Z</dcterms:modified>
</cp:coreProperties>
</file>