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 xml:space="preserve">      Личностными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английского языка являются: 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общее представление как о многоязычном и поликультурном сообществе; осознанием себя гражданином своей страны, осознание языка, в том числе английского,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407D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английского языка являются: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9407D1" w:rsidRPr="009407D1" w:rsidRDefault="009407D1" w:rsidP="009407D1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аудиодисками и т.д.).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английского языка являются: </w:t>
      </w:r>
    </w:p>
    <w:p w:rsidR="009407D1" w:rsidRPr="009407D1" w:rsidRDefault="009407D1" w:rsidP="009407D1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английского языка (фонетических, лексических, грамматических); умение находить и сравнивать такие языковые единицы, как звук, буква, слово.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являются: </w:t>
      </w:r>
    </w:p>
    <w:p w:rsidR="009407D1" w:rsidRPr="009407D1" w:rsidRDefault="009407D1" w:rsidP="009407D1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 как основного средства общения между людьми; знакомство с миром зарубежных сверстников с использованием средств изучаемого иностранного </w:t>
      </w:r>
      <w:r w:rsidRPr="009407D1">
        <w:rPr>
          <w:rFonts w:ascii="Times New Roman" w:hAnsi="Times New Roman" w:cs="Times New Roman"/>
          <w:sz w:val="24"/>
          <w:szCs w:val="24"/>
        </w:rPr>
        <w:lastRenderedPageBreak/>
        <w:t>языка (через детский фольклор, некоторые образцы детской художественной литературы, традиции).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407D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являются: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9407D1" w:rsidRPr="009407D1" w:rsidRDefault="009407D1" w:rsidP="009407D1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Предметными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 коммуникативной сфере (т.е., во владении иностранным языком как средством общения)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говорении:</w:t>
      </w:r>
    </w:p>
    <w:p w:rsidR="009407D1" w:rsidRPr="009407D1" w:rsidRDefault="009407D1" w:rsidP="009407D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(вопрос-ответ) и диалог - побуждение к действию;</w:t>
      </w:r>
    </w:p>
    <w:p w:rsidR="009407D1" w:rsidRPr="009407D1" w:rsidRDefault="009407D1" w:rsidP="009407D1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семьей друге; описывать предмет, картинку; кратко охарактеризовать персонаж;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9407D1">
        <w:rPr>
          <w:rFonts w:ascii="Times New Roman" w:hAnsi="Times New Roman" w:cs="Times New Roman"/>
          <w:b/>
          <w:sz w:val="24"/>
          <w:szCs w:val="24"/>
        </w:rPr>
        <w:t>:</w:t>
      </w:r>
    </w:p>
    <w:p w:rsidR="009407D1" w:rsidRPr="009407D1" w:rsidRDefault="009407D1" w:rsidP="009407D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одноклассников; основное содержание небольших, доступных текстов в аудиозаписи, построенных на изученном языковом материале;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чтении:</w:t>
      </w:r>
    </w:p>
    <w:p w:rsidR="009407D1" w:rsidRPr="009407D1" w:rsidRDefault="009407D1" w:rsidP="009407D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 ном языковом материале, соблюдая правила чтения и нужную интонацию;</w:t>
      </w:r>
    </w:p>
    <w:p w:rsidR="009407D1" w:rsidRPr="009407D1" w:rsidRDefault="009407D1" w:rsidP="009407D1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письменной речи: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языковая компетенция (владение языковыми средствами):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адекватное произношение и различение на слух всех звуков иностранного языка;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соблюдение правильного ударения в словах и фразах;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применение основных, правил чтения и орфографии, изученных в курсе начальной школы;</w:t>
      </w:r>
    </w:p>
    <w:p w:rsidR="009407D1" w:rsidRPr="009407D1" w:rsidRDefault="009407D1" w:rsidP="009407D1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социокультурная осведомленность: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детских, произведений, сюжетов некоторых популярных сказок, написанных,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в познавательной сфере;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упражнении и составлении собственных высказываний в пределах тематики начальной школы;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9407D1" w:rsidRPr="009407D1" w:rsidRDefault="009407D1" w:rsidP="009407D1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9407D1" w:rsidRPr="009407D1" w:rsidRDefault="009407D1" w:rsidP="009407D1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9407D1" w:rsidRPr="009407D1" w:rsidRDefault="009407D1" w:rsidP="009407D1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</w:t>
      </w:r>
    </w:p>
    <w:p w:rsidR="009407D1" w:rsidRPr="009407D1" w:rsidRDefault="009407D1" w:rsidP="009407D1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туристических, поездках.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9407D1" w:rsidRPr="009407D1" w:rsidRDefault="009407D1" w:rsidP="009407D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407D1" w:rsidRPr="009407D1" w:rsidRDefault="009407D1" w:rsidP="009407D1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9407D1" w:rsidRPr="009407D1" w:rsidRDefault="009407D1" w:rsidP="009407D1">
      <w:pPr>
        <w:numPr>
          <w:ilvl w:val="0"/>
          <w:numId w:val="10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своем учебном труде.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lastRenderedPageBreak/>
        <w:t>Основным объектом оценки личностных результатов служит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включаемых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вследующие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три основные блока: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самоопределение —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внутренней позиции обучающегося — принятие и освоение новой социальной роли обучающегося;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смыслоообразование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«незнания», и стремления к преодолению этого разрыва;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морально-этическая ориентация — знание основных моральных норм и ориентация на их выполнение на основе понимания их социальной необходимости.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 xml:space="preserve">Основным объектом оценки </w:t>
      </w:r>
      <w:proofErr w:type="spellStart"/>
      <w:r w:rsidRPr="009407D1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9407D1">
        <w:rPr>
          <w:rFonts w:ascii="Times New Roman" w:hAnsi="Times New Roman" w:cs="Times New Roman"/>
          <w:b/>
          <w:sz w:val="24"/>
          <w:szCs w:val="24"/>
        </w:rPr>
        <w:t xml:space="preserve"> результатов служит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способность обучающегося принимать и сохранять учебную цель и задачи; самостоятельно преобразовывать практическую задачу в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познавательную, умение планировать собственную деятельность в соответствии с поставленной задачей и условиями её реализации и искать средства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её осуществления; умение контролировать и оценивать свои действия, вносить коррективы в их выполнение на основе оценки и учёта характера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ошибок, проявлять инициативу и самостоятельность в обучении;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использовать знаково-символические средства для создания моделей изучаемых объектов и процессов, схем решения учебно-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познавательных и практических задач;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способность к осуществлению логических операций сравнения, анализа, обобщения, классификации по родовидовым признакам, к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установлению аналогий, отнесения к известным понятиям;</w:t>
      </w:r>
    </w:p>
    <w:p w:rsidR="009407D1" w:rsidRPr="009407D1" w:rsidRDefault="009407D1" w:rsidP="009407D1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Система предметных знаний</w:t>
      </w:r>
      <w:r w:rsidRPr="009407D1">
        <w:rPr>
          <w:rFonts w:ascii="Times New Roman" w:hAnsi="Times New Roman" w:cs="Times New Roman"/>
          <w:sz w:val="24"/>
          <w:szCs w:val="24"/>
        </w:rPr>
        <w:t xml:space="preserve"> 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А. В коммуникативной сфере, т. е. во владении английским языком как средством общения.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Б. В познавательной сфере: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 xml:space="preserve"> умение сравнивать языковые явления родного и английского языков на уровне отдельных звуков, букв, слов, словосочетаний,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простых предложений;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опознавать грамматические явления, отсутствующие в родном языке, например, артикли;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например, по тематическому принципу;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пользоваться языковой догадкой, например, при опознавании интернационализмов;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совершенствование приёмов работы с текстом с опорой на умения, приобретённые на уроках родного языка (прогнозировать содержание текста по заголовку,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иллюстрациям и др.);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пользоваться справочным материалом, представленным в виде таблиц, схем, правил;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пользоваться двуязычным словарём учебника (в том числе транскрипцией), компьютерным словарём;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осуществлять самонаблюдение и самооценку в доступных младшему школьнику пределах.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В. В ценностно-ориентационной сфере:</w:t>
      </w:r>
    </w:p>
    <w:p w:rsidR="009407D1" w:rsidRPr="009407D1" w:rsidRDefault="009407D1" w:rsidP="009407D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Г. В эстетической сфере: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407D1" w:rsidRPr="009407D1" w:rsidRDefault="009407D1" w:rsidP="009407D1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Д. В трудовой сфере:</w:t>
      </w:r>
    </w:p>
    <w:p w:rsidR="009407D1" w:rsidRPr="009407D1" w:rsidRDefault="009407D1" w:rsidP="009407D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следовать намеченному плану в своём учебном труде;</w:t>
      </w:r>
    </w:p>
    <w:p w:rsidR="009407D1" w:rsidRPr="009407D1" w:rsidRDefault="009407D1" w:rsidP="009407D1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умение вести словарь (словарную тетрадь).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6"/>
        <w:gridCol w:w="2974"/>
        <w:gridCol w:w="2942"/>
      </w:tblGrid>
      <w:tr w:rsidR="009407D1" w:rsidRPr="009407D1" w:rsidTr="006F160F"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407D1" w:rsidRPr="009407D1" w:rsidTr="006F16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</w:tr>
      <w:tr w:rsidR="009407D1" w:rsidRPr="009407D1" w:rsidTr="006F160F">
        <w:trPr>
          <w:trHeight w:val="4667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элементарных диалогах (этикетном, диалоге расспросе, диалоге побуждении), соблюдая нормы речевого этикета, принятые в англоязычных странах; </w:t>
            </w: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на слух речь учителя и одноклассников при непосредственном общении.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графический образ английского слова с его звуковым образом.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выписывать из текста слова, словосочетания, простые предложения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графически и каллиграфически корректно все буквы английского алфавита (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слов); пользоваться английским алфавитом, знать последовательность букв в нём; отличать буквы от знаков транскрипции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и адекватно произносить все звуки английского языка, соблюдая нормы произношения звуков.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речи основные коммуникативные типы предложений.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оставлять небольшое описание предмета, картинки, персонажа.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 при непосредственном общении и вербально/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небольшой текст, построенный на изученном языковом материале, соблюдая правила произношения и соответствующую интонацию.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поздравительную открытку с Новым годом, Рождеством, днём рождения (с опорой на образец);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списывать текст; применять основные правила чтения и орфографии, читать и писать изученные слова английского языка.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правильное ударение в изолированном слове, фразе; различать коммуникативные типы предложений по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текст в соответствии с решаемой учебной задачей.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; глаголы в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; личные, притяжательные и указательные местоимения;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proofErr w:type="gram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себе, своей семье, друге.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в аудиозаписи основное содержание небольших сообщений, рассказов, сказок, построенных на знакомом языковом материале.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и находить необходимую информацию.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писать краткое письмо зарубежному другу (с опорой на образец).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слово в соответствии с решаемой учебной задачей.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произносить предложения с точки зрения их ритмико-интонационных особенностей.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в процессе общения активной лексикой в соответствии с коммуникативной задачей.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 тексте и употреблять в речи изученные части речи: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модальные глаголы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07D1" w:rsidRPr="009407D1" w:rsidTr="006F160F">
        <w:trPr>
          <w:trHeight w:val="56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Ученик получит возможность научиться</w:t>
            </w:r>
          </w:p>
        </w:tc>
      </w:tr>
      <w:tr w:rsidR="009407D1" w:rsidRPr="009407D1" w:rsidTr="006F160F">
        <w:trPr>
          <w:trHeight w:val="1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элементарном диалоге, расспрашивая собеседника и отвечая на его вопросы.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 частично  понимать содержащуюся в нём информацию.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 контексту.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кратко отвечать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к тексту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анализировать буквосочетания английского языка и их транскрипцию; уточнять написание слова по словарю.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связующее  в речи и уметь его использовать;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узнавать простые словообразовательные элементы.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</w:t>
            </w:r>
            <w:r w:rsidRPr="009407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сложносочинённые предложения с союзами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</w:t>
            </w: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небольшие произведения детского фольклора.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понимать содержащуюся в нём информацию.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догадываться о значении незнакомых слов по контексту.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в письменной форме по плану/ключевым словам.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Языковые средства и </w:t>
            </w: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экранный перевод отдельных слов (с русского языка на иностранный язык и обратно).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интонацию перечисления; соблюдать правило отсутствия ударения на служебных словах (артиклях, союзах, предлогах).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опираться на языковую догадку в процессе чтения и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и сложные слова).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безличные предложения (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cold.It’s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o’clock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interesting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), предложения с конструкцией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; распознавать в тексте и дифференцировать слова по определённым признакам (существительные, прилагательные, модальные/смысловые глаголы).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 умения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краткую характеристику персонажа; кратко излагать содержание прочитанного текста.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не обращать внимания на незнакомые слова, не мешающие понимать основное 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простую анкету; правильно оформлять конверт, сервисные поля в системе электронной почты (адрес, тема сообщения).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Языковые средства и навыки оперирования ими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каллиграфия, орфография: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слова в соответствии с изученными правилами чтения.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читать изучаемые слова по транскрипции.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речи: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в речи неопределёнными местоимениями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(некоторые случаи употребления: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sometea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fridge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? —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proofErr w:type="spellEnd"/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); образовывать по правилу прилагательные в сравнительной и превосходной степени и употреблять их в речи;</w:t>
            </w: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D1" w:rsidRPr="009407D1" w:rsidRDefault="009407D1" w:rsidP="009407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7D1" w:rsidRPr="009407D1" w:rsidRDefault="009407D1" w:rsidP="009407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Содержание курса 2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Тема1.Давайте познакомимся (4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I am… My name is…;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Who are you?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How old are you?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Where are you from?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Названия стран;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2. Семья</w:t>
      </w:r>
      <w:r w:rsidRPr="009407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(4 </w:t>
      </w:r>
      <w:r w:rsidRPr="009407D1">
        <w:rPr>
          <w:rFonts w:ascii="Times New Roman" w:hAnsi="Times New Roman" w:cs="Times New Roman"/>
          <w:b/>
          <w:sz w:val="24"/>
          <w:szCs w:val="24"/>
        </w:rPr>
        <w:t>ч</w:t>
      </w:r>
      <w:r w:rsidRPr="009407D1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He/she is…  His/her name…;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9407D1">
        <w:rPr>
          <w:rFonts w:ascii="Times New Roman" w:hAnsi="Times New Roman" w:cs="Times New Roman"/>
          <w:sz w:val="24"/>
          <w:szCs w:val="24"/>
        </w:rPr>
        <w:t>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«Моя семья»;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Топик «Моя семья»;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3. Мир моих увлечений (18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Образование единственного и множественного числа;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Счет от 1 до 7;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Kk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Счет от 1 до 10;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…?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КонструкцияI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Hh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Jj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…;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Повторение лексики «игрушки»;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Ww,Qq,Xx,Zz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What </w:t>
      </w:r>
      <w:proofErr w:type="spellStart"/>
      <w:r w:rsidRPr="009407D1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is/are …?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«Цвета»;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Фраза «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…»;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 открытом и закрытом слоге;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Правила чтения 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Правила чтения буквы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«Развлечения»;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«Игры»;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Алфавит повторение;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Проверочная работа №1;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Буквосочетания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ow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 xml:space="preserve">Буквосочетание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Буквосочетания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oy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Новые буквосочетания.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4. Кем ты хочешь быть? (9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«Профессии»;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Новые буквосочетания»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5. Спорт (12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«Спортивные игры»;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Тест;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с новой лексикой спорт;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6. Мир вокруг меня (4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"Предлоги места";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Притяжательный падеж существительного;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Отработка лексики моя семья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7. Повседневная жизнь (17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 “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”;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Вопросительные слова. Составление вопросительных предложений;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Лексика Время. Составление диалога, «Который час?»;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«It’s time…»;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Present Progressive. </w:t>
      </w:r>
      <w:r w:rsidRPr="009407D1">
        <w:rPr>
          <w:rFonts w:ascii="Times New Roman" w:hAnsi="Times New Roman" w:cs="Times New Roman"/>
          <w:sz w:val="24"/>
          <w:szCs w:val="24"/>
        </w:rPr>
        <w:t>Отрицательные предложения;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9407D1">
        <w:rPr>
          <w:rFonts w:ascii="Times New Roman" w:hAnsi="Times New Roman" w:cs="Times New Roman"/>
          <w:sz w:val="24"/>
          <w:szCs w:val="24"/>
        </w:rPr>
        <w:t>. Утвердительные предложения;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lastRenderedPageBreak/>
        <w:t>Present Indefinite, Present Progressive;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рассказа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9407D1">
        <w:rPr>
          <w:rFonts w:ascii="Times New Roman" w:hAnsi="Times New Roman" w:cs="Times New Roman"/>
          <w:sz w:val="24"/>
          <w:szCs w:val="24"/>
        </w:rPr>
        <w:t>Флоп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9407D1">
        <w:rPr>
          <w:rFonts w:ascii="Times New Roman" w:hAnsi="Times New Roman" w:cs="Times New Roman"/>
          <w:sz w:val="24"/>
          <w:szCs w:val="24"/>
        </w:rPr>
        <w:t>ч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.1;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Общий и специальный виды вопросов в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рассказа «Флоп» ч.2;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«В зоопарке»;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Песня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«You take your little hands»;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диалогической речи;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«Мистер Смит и его сын»;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Творческое задание «Мой распорядок дня.»;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Содержание курса 3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1. Актуализация ранее изученных лексических единиц и грамматических структур. (5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Повторение лексики «Семья»;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Повторение «числительные», «животные»;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ab/>
        <w:t>Повторение лексики «цвета»;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ab/>
        <w:t>Повторение лексики «игры»;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ab/>
        <w:t>Повторение лексики «спортивные игры»;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2. Еда (13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«Прошедшее простое время»;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Неправильные глаголы;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Говорим о продуктах питания;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Формы глагола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 простом прошедшем времени;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Употребление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«a lot of», «lots», «much», «many»;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3. Праздники (6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Новая лексика. Практика диалогической речи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Обороты «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9407D1">
        <w:rPr>
          <w:rFonts w:ascii="Times New Roman" w:hAnsi="Times New Roman" w:cs="Times New Roman"/>
          <w:sz w:val="24"/>
          <w:szCs w:val="24"/>
        </w:rPr>
        <w:t>/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9407D1">
        <w:rPr>
          <w:rFonts w:ascii="Times New Roman" w:hAnsi="Times New Roman" w:cs="Times New Roman"/>
          <w:sz w:val="24"/>
          <w:szCs w:val="24"/>
        </w:rPr>
        <w:t>.» «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9407D1">
        <w:rPr>
          <w:rFonts w:ascii="Times New Roman" w:hAnsi="Times New Roman" w:cs="Times New Roman"/>
          <w:sz w:val="24"/>
          <w:szCs w:val="24"/>
        </w:rPr>
        <w:t>/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9407D1">
        <w:rPr>
          <w:rFonts w:ascii="Times New Roman" w:hAnsi="Times New Roman" w:cs="Times New Roman"/>
          <w:sz w:val="24"/>
          <w:szCs w:val="24"/>
        </w:rPr>
        <w:t>»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День рождения Билли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Рождество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Новый год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4. Домашние и дикие животные (10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Порядковые числительные;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Порядковые числительные от 13-19;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Порядковые числительные от 20 до 100;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«Части тела»;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Отработка лексики «Части тела»;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«Части тела» повторение;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Степени сравнения прилагательных.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5. Одежда (13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Степени сравнения многосложных прилагательных;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«Одежда»;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с текстом «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Будущее время;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Вопросительные слова;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Работа над ошибками.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Времена повторение.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6. Времена года (14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Предлоги повторение;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Отработка лексики «Времена года»;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Новая лексика «Месяца»; 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Новая лексика. Чтение текста «Времена года в Англии 1- 4ч.»;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Беседа по тексту «Времена года в Англии»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Самостоятельная работа перевод текста;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диалога «Все времена года хороши»»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ошибками,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7. Природа (7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«Природа»;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«На ферме»;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«У дедушки»;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«Земля»;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с текстом «Земля»;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Итоговая 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Содержание курса 4 класс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1. Вводные уроки (12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«Погода». Повторение лексико-грамматического материала;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Глаголы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to rain, to snow;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«Одежда». Повторение лексико-грамматического материала;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 магазине одежды. Повторение вопросно-ответной формы. Выполнение тренировочных упражнений;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 Лексика «Семья». Повторение лексико-грамматического материала;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Монологическое высказывание «Моя семья»;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«Еда». Активизация лексико-грамматического материала;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 продуктовом магазине. Активизация навыка диалогической речи;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Лексика «В зоопарке». Степени сравнении имен прилагательных;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Лексика «Праздники». Повторение глагола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Лексика «Повседневная жизнь». Повторение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lastRenderedPageBreak/>
        <w:t>Тема 2. Школьная жизнь (14ч)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Дни недели новая лексика. Распорядок дня;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Повторение времен группы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по теме «Школа»»;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I…?»;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«Санти идет в школу»;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«Наш класс»;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Повторение разделительного вопроса;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«Начальная школа в Англии 1-2 ч»;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Распорядок дня по часам;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3. Место, где мы живем (8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«Наш дом» новая лексика;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«Комнаты в доме»;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«Дома в Англии»;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Ввод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конструкции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«to be going to»;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Отработка лексики по теме «Мой дом»;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Ввод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</w:rPr>
        <w:t>конструкции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«to be going to»;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по теме «Мой дом»;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4. Жизнь в городе. Лондон. (10ч)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«Жизнь в городе»;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Практика чтения и перевода;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выполнение тренировочных упражнений;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t>Present Perfect and Past Simple;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по тексту «История Лондона»;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с текстом «Достопримечательности Лондона»;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lastRenderedPageBreak/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5. Путешествия и транспорт (10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Новая лексика «Путешествия и транспорт» Повторение неправильных глаголов; 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Времена повторение;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Модальные глаголы;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Дифференциация в употреблении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6.Хобби (10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«Хобби»;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«Хобби»;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Конструкция “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407D1">
        <w:rPr>
          <w:rFonts w:ascii="Times New Roman" w:hAnsi="Times New Roman" w:cs="Times New Roman"/>
          <w:sz w:val="24"/>
          <w:szCs w:val="24"/>
        </w:rPr>
        <w:t>”;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 Чтение текста «Идем в Большой театр». Развитие навыка выразительного чтения;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«Идем в кино в Лондоне»;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07D1">
        <w:rPr>
          <w:rFonts w:ascii="Times New Roman" w:hAnsi="Times New Roman" w:cs="Times New Roman"/>
          <w:sz w:val="24"/>
          <w:szCs w:val="24"/>
        </w:rPr>
        <w:t>Слова</w:t>
      </w:r>
      <w:r w:rsidRPr="009407D1">
        <w:rPr>
          <w:rFonts w:ascii="Times New Roman" w:hAnsi="Times New Roman" w:cs="Times New Roman"/>
          <w:sz w:val="24"/>
          <w:szCs w:val="24"/>
          <w:lang w:val="en-US"/>
        </w:rPr>
        <w:t xml:space="preserve"> much, many, a lot of;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«Мир Уолта Диснея»;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7. Америка (3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«Америка»;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«Открытие Америки»;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 xml:space="preserve">Чтение текста День Благодарения. Повторение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D1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9407D1">
        <w:rPr>
          <w:rFonts w:ascii="Times New Roman" w:hAnsi="Times New Roman" w:cs="Times New Roman"/>
          <w:sz w:val="24"/>
          <w:szCs w:val="24"/>
        </w:rPr>
        <w:t>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 8. Моя страна (7 ч)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Новая лексика «Моя страна»;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Чтение текста «Я люблю Россию». Повторение степеней сравнения имен прилагательных;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Подготовка к итоговой контрольной работе;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Итоговая контрольная работа.;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7D1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53DD" w:rsidRDefault="001053DD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2 класс</w:t>
      </w:r>
    </w:p>
    <w:tbl>
      <w:tblPr>
        <w:tblStyle w:val="a8"/>
        <w:tblW w:w="0" w:type="auto"/>
        <w:tblInd w:w="0" w:type="dxa"/>
        <w:tblLook w:val="04A0"/>
      </w:tblPr>
      <w:tblGrid>
        <w:gridCol w:w="831"/>
        <w:gridCol w:w="6801"/>
        <w:gridCol w:w="1713"/>
      </w:tblGrid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Мир моих увлечений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Кем ты хочешь быть?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Повседневная жизнь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407D1" w:rsidRPr="009407D1" w:rsidTr="006F160F"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tbl>
      <w:tblPr>
        <w:tblStyle w:val="a8"/>
        <w:tblW w:w="0" w:type="auto"/>
        <w:tblInd w:w="0" w:type="dxa"/>
        <w:tblLook w:val="04A0"/>
      </w:tblPr>
      <w:tblGrid>
        <w:gridCol w:w="831"/>
        <w:gridCol w:w="6801"/>
        <w:gridCol w:w="1713"/>
      </w:tblGrid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Актуализация ранее изученных лексических единиц и грамматических структур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407D1" w:rsidRPr="009407D1" w:rsidTr="006F160F"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07D1">
        <w:rPr>
          <w:rFonts w:ascii="Times New Roman" w:hAnsi="Times New Roman" w:cs="Times New Roman"/>
          <w:b/>
          <w:sz w:val="24"/>
          <w:szCs w:val="24"/>
        </w:rPr>
        <w:t>Тематическое планирование 4 класс</w:t>
      </w:r>
    </w:p>
    <w:tbl>
      <w:tblPr>
        <w:tblStyle w:val="a8"/>
        <w:tblW w:w="0" w:type="auto"/>
        <w:tblInd w:w="0" w:type="dxa"/>
        <w:tblLook w:val="04A0"/>
      </w:tblPr>
      <w:tblGrid>
        <w:gridCol w:w="831"/>
        <w:gridCol w:w="6801"/>
        <w:gridCol w:w="1713"/>
      </w:tblGrid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Вводные уроки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Место, где мы живем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Жизнь в городе. Лондон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Путешествия и транспорт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 xml:space="preserve">Хобби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07D1" w:rsidRPr="009407D1" w:rsidTr="006F160F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407D1" w:rsidRPr="009407D1" w:rsidTr="006F160F"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D1" w:rsidRPr="009407D1" w:rsidRDefault="009407D1" w:rsidP="00940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07D1" w:rsidRP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7D1" w:rsidRDefault="009407D1" w:rsidP="009407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07D1" w:rsidSect="00EE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8C0"/>
    <w:multiLevelType w:val="hybridMultilevel"/>
    <w:tmpl w:val="B9B8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37CF2"/>
    <w:multiLevelType w:val="hybridMultilevel"/>
    <w:tmpl w:val="52A0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099"/>
    <w:multiLevelType w:val="hybridMultilevel"/>
    <w:tmpl w:val="14E2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3257C"/>
    <w:multiLevelType w:val="hybridMultilevel"/>
    <w:tmpl w:val="6408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0525D"/>
    <w:multiLevelType w:val="hybridMultilevel"/>
    <w:tmpl w:val="B668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338A2"/>
    <w:multiLevelType w:val="hybridMultilevel"/>
    <w:tmpl w:val="4B40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83892"/>
    <w:multiLevelType w:val="hybridMultilevel"/>
    <w:tmpl w:val="DD20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E270C"/>
    <w:multiLevelType w:val="hybridMultilevel"/>
    <w:tmpl w:val="5B8A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71F45"/>
    <w:multiLevelType w:val="hybridMultilevel"/>
    <w:tmpl w:val="161E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E2E8B"/>
    <w:multiLevelType w:val="hybridMultilevel"/>
    <w:tmpl w:val="28A4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26CD0"/>
    <w:multiLevelType w:val="hybridMultilevel"/>
    <w:tmpl w:val="5A44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5433A"/>
    <w:multiLevelType w:val="hybridMultilevel"/>
    <w:tmpl w:val="CCDA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E7EDA"/>
    <w:multiLevelType w:val="hybridMultilevel"/>
    <w:tmpl w:val="7D84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7D1"/>
    <w:rsid w:val="001053DD"/>
    <w:rsid w:val="00322AD0"/>
    <w:rsid w:val="009407D1"/>
    <w:rsid w:val="00EE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07D1"/>
  </w:style>
  <w:style w:type="paragraph" w:customStyle="1" w:styleId="msonormal0">
    <w:name w:val="msonormal"/>
    <w:basedOn w:val="a"/>
    <w:rsid w:val="0094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7D1"/>
  </w:style>
  <w:style w:type="paragraph" w:styleId="a5">
    <w:name w:val="footer"/>
    <w:basedOn w:val="a"/>
    <w:link w:val="a6"/>
    <w:uiPriority w:val="99"/>
    <w:semiHidden/>
    <w:unhideWhenUsed/>
    <w:rsid w:val="009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7D1"/>
  </w:style>
  <w:style w:type="paragraph" w:styleId="a7">
    <w:name w:val="List Paragraph"/>
    <w:basedOn w:val="a"/>
    <w:uiPriority w:val="34"/>
    <w:qFormat/>
    <w:rsid w:val="009407D1"/>
    <w:pPr>
      <w:spacing w:line="256" w:lineRule="auto"/>
      <w:ind w:left="720"/>
      <w:contextualSpacing/>
    </w:pPr>
  </w:style>
  <w:style w:type="table" w:styleId="a8">
    <w:name w:val="Table Grid"/>
    <w:basedOn w:val="a1"/>
    <w:uiPriority w:val="59"/>
    <w:rsid w:val="0094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407D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3618</Words>
  <Characters>20626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graall2001@gmail.com</dc:creator>
  <cp:keywords/>
  <dc:description/>
  <cp:lastModifiedBy>ДНС</cp:lastModifiedBy>
  <cp:revision>3</cp:revision>
  <dcterms:created xsi:type="dcterms:W3CDTF">2021-04-25T05:25:00Z</dcterms:created>
  <dcterms:modified xsi:type="dcterms:W3CDTF">2021-09-13T01:16:00Z</dcterms:modified>
</cp:coreProperties>
</file>