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firstLine="0"/>
        <w:jc w:val="center"/>
        <w:rPr>
          <w:b/>
          <w:sz w:val="24"/>
          <w:szCs w:val="24"/>
        </w:rPr>
      </w:pPr>
      <w:r w:rsidRPr="00081334">
        <w:rPr>
          <w:b/>
          <w:sz w:val="24"/>
          <w:szCs w:val="24"/>
        </w:rPr>
        <w:t>Результаты освоения курса</w:t>
      </w:r>
      <w:r w:rsidRPr="00081334">
        <w:rPr>
          <w:b/>
          <w:sz w:val="24"/>
          <w:szCs w:val="24"/>
        </w:rPr>
        <w:t xml:space="preserve"> (5 класс)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b/>
          <w:sz w:val="24"/>
          <w:szCs w:val="24"/>
        </w:rPr>
      </w:pPr>
      <w:r w:rsidRPr="00081334">
        <w:rPr>
          <w:b/>
          <w:sz w:val="24"/>
          <w:szCs w:val="24"/>
        </w:rPr>
        <w:t>Личностные результаты: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– повышение учебной мотивации путем формирования интереса к чтению, а также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благодаря творческому компоненту;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– расширение кругозора учащихся и стимулирование познавательной деятельности;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– воспитание толерантности и уважения к чужой культуре;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– повышение учебной самостоятельности школьников: от чтения под руководством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учителя до самостоятельного внеклассного чтения на иностранном языке.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b/>
          <w:sz w:val="24"/>
          <w:szCs w:val="24"/>
        </w:rPr>
      </w:pPr>
      <w:proofErr w:type="spellStart"/>
      <w:r w:rsidRPr="00081334">
        <w:rPr>
          <w:b/>
          <w:sz w:val="24"/>
          <w:szCs w:val="24"/>
        </w:rPr>
        <w:t>Метапредметные</w:t>
      </w:r>
      <w:proofErr w:type="spellEnd"/>
      <w:r w:rsidRPr="00081334">
        <w:rPr>
          <w:b/>
          <w:sz w:val="24"/>
          <w:szCs w:val="24"/>
        </w:rPr>
        <w:t xml:space="preserve"> результаты: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– формирование умения работать с книгой как источником информации;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– воспитать «грамотного читателя», умеющего выбирать книги для чтения в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соответствии со своими вкусами и предпочтениями, исходя из своего уровня владения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языком, работать с глоссарием, анализировать прочитанное;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– дальнейшее развитие умения вести дискуссию, отстаивать свою точку зрения,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формирование навыков проектной деятельности, благодаря разнообразию форм работы на уроках.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b/>
          <w:sz w:val="24"/>
          <w:szCs w:val="24"/>
        </w:rPr>
      </w:pP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b/>
          <w:sz w:val="24"/>
          <w:szCs w:val="24"/>
        </w:rPr>
      </w:pPr>
      <w:r w:rsidRPr="00081334">
        <w:rPr>
          <w:b/>
          <w:sz w:val="24"/>
          <w:szCs w:val="24"/>
        </w:rPr>
        <w:t>Предметные результаты:</w:t>
      </w:r>
    </w:p>
    <w:p w:rsidR="00081334" w:rsidRPr="00081334" w:rsidRDefault="00081334" w:rsidP="00081334">
      <w:pPr>
        <w:pStyle w:val="20"/>
        <w:tabs>
          <w:tab w:val="left" w:pos="426"/>
        </w:tabs>
        <w:spacing w:after="244" w:line="276" w:lineRule="auto"/>
        <w:ind w:left="426" w:hanging="46"/>
        <w:rPr>
          <w:sz w:val="24"/>
          <w:szCs w:val="24"/>
        </w:rPr>
      </w:pPr>
      <w:r w:rsidRPr="00081334">
        <w:rPr>
          <w:sz w:val="24"/>
          <w:szCs w:val="24"/>
        </w:rPr>
        <w:t>Курс вносит заметный вклад в формирование коммуникативной иноязычной компетенции учащихся: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– в области речевой компетенции: способствует формированию умений в четырех основных видах речевой деятельности;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– в сфере лингвистической компетенции: позволяет овладеть новыми языковыми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>средствами, как лексическими, так и грамматическими;</w:t>
      </w:r>
    </w:p>
    <w:p w:rsidR="00081334" w:rsidRPr="00081334" w:rsidRDefault="00081334" w:rsidP="00081334">
      <w:pPr>
        <w:pStyle w:val="20"/>
        <w:tabs>
          <w:tab w:val="left" w:pos="772"/>
        </w:tabs>
        <w:spacing w:after="244" w:line="276" w:lineRule="auto"/>
        <w:ind w:left="720"/>
        <w:rPr>
          <w:sz w:val="24"/>
          <w:szCs w:val="24"/>
        </w:rPr>
      </w:pPr>
      <w:r w:rsidRPr="00081334">
        <w:rPr>
          <w:sz w:val="24"/>
          <w:szCs w:val="24"/>
        </w:rPr>
        <w:t xml:space="preserve">– в области социокультурной компетенции: приобщает учащихся к культуре, </w:t>
      </w:r>
      <w:r w:rsidRPr="00081334">
        <w:rPr>
          <w:sz w:val="24"/>
          <w:szCs w:val="24"/>
        </w:rPr>
        <w:lastRenderedPageBreak/>
        <w:t>традициям, реалиям стран изучаемого языка.</w:t>
      </w:r>
    </w:p>
    <w:p w:rsidR="00081334" w:rsidRPr="00081334" w:rsidRDefault="00081334" w:rsidP="00081334">
      <w:pPr>
        <w:pStyle w:val="20"/>
        <w:shd w:val="clear" w:color="auto" w:fill="auto"/>
        <w:tabs>
          <w:tab w:val="left" w:pos="772"/>
        </w:tabs>
        <w:spacing w:before="0" w:after="244" w:line="276" w:lineRule="auto"/>
        <w:ind w:firstLine="426"/>
        <w:jc w:val="left"/>
        <w:rPr>
          <w:b/>
          <w:sz w:val="24"/>
          <w:szCs w:val="24"/>
        </w:rPr>
      </w:pPr>
      <w:r w:rsidRPr="00081334">
        <w:rPr>
          <w:b/>
          <w:sz w:val="24"/>
          <w:szCs w:val="24"/>
        </w:rPr>
        <w:t>Ученик научится:</w:t>
      </w:r>
    </w:p>
    <w:p w:rsidR="00081334" w:rsidRPr="00081334" w:rsidRDefault="00081334" w:rsidP="00081334">
      <w:pPr>
        <w:pStyle w:val="a3"/>
        <w:widowControl w:val="0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читать и понимать основное содержание аутентичных художественных, научно- популярных, публицистических текстов (определять тему, основную мысль, причинно- 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081334" w:rsidRPr="00081334" w:rsidRDefault="00081334" w:rsidP="00081334">
      <w:pPr>
        <w:pStyle w:val="a3"/>
        <w:widowControl w:val="0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текст с выборочным пониманием нужной или интересующей информации.</w:t>
      </w:r>
    </w:p>
    <w:p w:rsidR="00081334" w:rsidRPr="00081334" w:rsidRDefault="00081334" w:rsidP="00081334">
      <w:pPr>
        <w:pStyle w:val="a3"/>
        <w:widowControl w:val="0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учащиеся должны уметь самостоятельно пользоваться при чтении двуязычным словарем.</w:t>
      </w:r>
    </w:p>
    <w:p w:rsidR="00081334" w:rsidRPr="00081334" w:rsidRDefault="00081334" w:rsidP="00081334">
      <w:pPr>
        <w:pStyle w:val="a3"/>
        <w:widowControl w:val="0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изучать ценности мировой культуры, культурного наследия и достижений других стран;</w:t>
      </w:r>
    </w:p>
    <w:p w:rsidR="00081334" w:rsidRPr="00081334" w:rsidRDefault="00081334" w:rsidP="00081334">
      <w:pPr>
        <w:pStyle w:val="a3"/>
        <w:widowControl w:val="0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развивать страноведческие знания и умения, основанные на сравнении фактов родной культуры и культуры стран изучаемого языка; увеличивать объем знаний за счет новой тематики и проблематики речевого общения, в том числе </w:t>
      </w:r>
      <w:proofErr w:type="spellStart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межпредметного</w:t>
      </w:r>
      <w:proofErr w:type="spellEnd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характера;</w:t>
      </w:r>
    </w:p>
    <w:p w:rsidR="00081334" w:rsidRPr="00081334" w:rsidRDefault="00081334" w:rsidP="00081334">
      <w:pPr>
        <w:pStyle w:val="a3"/>
        <w:widowControl w:val="0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совершенствовать умения: пользоваться языковой и контекстуальной догадкой при чтении и </w:t>
      </w:r>
      <w:proofErr w:type="spellStart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аудировании</w:t>
      </w:r>
      <w:proofErr w:type="spellEnd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прогнозировать содержание текста по заголовку/началу текста, использовать текстовые опоры различного рода (подзаголовки,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словарные замены в процессе устно-речевого общения;</w:t>
      </w:r>
    </w:p>
    <w:p w:rsidR="00081334" w:rsidRPr="00081334" w:rsidRDefault="00081334" w:rsidP="00081334">
      <w:pPr>
        <w:pStyle w:val="a3"/>
        <w:widowControl w:val="0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общие учебные умения, связанные с приемами самостоятельного приобретения знаний: использовать двуязычный и одноязычный словари и другую справочную литературу,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081334" w:rsidRPr="00081334" w:rsidRDefault="00081334" w:rsidP="0008133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ученик получит возможность научиться:</w:t>
      </w:r>
    </w:p>
    <w:p w:rsidR="00081334" w:rsidRPr="00081334" w:rsidRDefault="00081334" w:rsidP="00081334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про себя с полным пониманием несложные аутентичные тексты, в том числе и прагматические, ориентированные на предметное содержание на этом этапе, используя различные приемы переработки содержания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опытом;</w:t>
      </w:r>
    </w:p>
    <w:p w:rsidR="00081334" w:rsidRPr="00081334" w:rsidRDefault="00081334" w:rsidP="00081334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адекватно произносить и различать на слух все звуки английского языка, соблюдать нормы произношения, ударение в слове, фразе, членение предложения на смысловые группы, ритмико-интонационные особенности повествовательного, побудительного и вопросительного предложения.</w:t>
      </w:r>
    </w:p>
    <w:p w:rsidR="00081334" w:rsidRPr="00081334" w:rsidRDefault="00081334" w:rsidP="00081334">
      <w:pPr>
        <w:pStyle w:val="a3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Содержание курса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1-2. Все о себе (2 часа)</w:t>
      </w: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«Умный продавец»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3. Повседневная жизнь (1 час)</w:t>
      </w: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«Какая у него любимая комната?»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4. Свободное время (1 час)</w:t>
      </w: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«Что же случилось с дядюшкой Оскаром?»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5. Путешествия (1 час)</w:t>
      </w: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«Письмо из Ярославля» 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6-7. Страны и обычаи (2 часа)</w:t>
      </w: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«Особые дни»;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«Хот-дог».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8-12. Мир вокруг нас (5 часов)</w:t>
      </w: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«Между солнцем и луной»;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«Принц-воробей»;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«Мы врезались в землю»;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«Орел».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13. Великобритания (1 час)</w:t>
      </w: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«Климат, погода, живая природа»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14-18. Великобритания 2 ч; Здоровый образ жизни 1ч. (5часов)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</w:t>
      </w:r>
      <w:proofErr w:type="spellStart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Румпелстилскин</w:t>
      </w:r>
      <w:proofErr w:type="spellEnd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«Старуха и доктор»;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</w:t>
      </w:r>
      <w:proofErr w:type="spellStart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Джорд</w:t>
      </w:r>
      <w:proofErr w:type="spellEnd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Майкс</w:t>
      </w:r>
      <w:proofErr w:type="spellEnd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его книга.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19-20. Спорт (2 часа)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«Из истории спорта»;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«Два способа посчитать до десяти».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21-22. Покупки (2 часа)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«Путешествие в Британию»;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«Что такое Шекспир».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23-34. Тексты для расширения кругозора (11 часов)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«Пятиминутный мир»;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«Почему она была злой?»;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«Лондонцы и Лондон»;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«Иван Сусанин»;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«Джордж на вечеринке»;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«Живой уголок»;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«Школьные поездки»;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«Магазин женской одежды»;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«Один день из жизни </w:t>
      </w:r>
      <w:proofErr w:type="spellStart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Саймона</w:t>
      </w:r>
      <w:proofErr w:type="spellEnd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Карота</w:t>
      </w:r>
      <w:proofErr w:type="spellEnd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«Что это?»;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 «Олимпийские игры»;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Работа с текстом «2000 лет назад».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курса</w:t>
      </w:r>
      <w:r w:rsidRPr="00081334">
        <w:rPr>
          <w:rFonts w:ascii="Times New Roman" w:eastAsia="Times New Roman" w:hAnsi="Times New Roman" w:cs="Times New Roman"/>
          <w:b/>
          <w:sz w:val="24"/>
          <w:szCs w:val="24"/>
        </w:rPr>
        <w:t xml:space="preserve"> (6 класс)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– повышение учебной мотивации путем формирования интереса к чтению, а также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благодаря творческому компоненту;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– расширение кругозора учащихся и стимулирование познавательной деятельности;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– воспитание толерантности и уважения к чужой культуре;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– повышение учебной самостоятельности школьников: от чтения под руководством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учителя до самостоятельного внеклассного чтения на иностранном языке.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8133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1334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– формирование умения работать с книгой как источником информации;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– воспитать «грамотного читателя», умеющего выбирать книги для чтения в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соответствии со своими вкусами и предпочтениями, исходя из своего уровня владения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языком, работать с глоссарием, анализировать прочитанное;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– дальнейшее развитие умения вести дискуссию, отстаивать свою точку зрения,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формирование навыков проектной деятельности, благодаря разнообразию форм работы на уроках.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133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426"/>
        </w:tabs>
        <w:spacing w:before="300" w:after="244" w:line="276" w:lineRule="auto"/>
        <w:ind w:left="426" w:hanging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Курс вносит заметный вклад в формирование коммуникативной иноязычной компетенции учащихся: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– в области речевой компетенции: способствует формированию умений в четырех основных видах речевой деятельности;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– в сфере лингвистической компетенции: позволяет овладеть новыми языковыми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t>средствами, как лексическими, так и грамматическими;</w:t>
      </w:r>
    </w:p>
    <w:p w:rsidR="00081334" w:rsidRPr="00081334" w:rsidRDefault="00081334" w:rsidP="00081334">
      <w:pPr>
        <w:widowControl w:val="0"/>
        <w:shd w:val="clear" w:color="auto" w:fill="FFFFFF"/>
        <w:tabs>
          <w:tab w:val="left" w:pos="772"/>
        </w:tabs>
        <w:spacing w:before="300" w:after="244" w:line="276" w:lineRule="auto"/>
        <w:ind w:left="7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sz w:val="24"/>
          <w:szCs w:val="24"/>
        </w:rPr>
        <w:lastRenderedPageBreak/>
        <w:t>– в области социокультурной компетенции: приобщает учащихся к культуре, традициям, реалиям стран изучаемого языка.</w:t>
      </w:r>
    </w:p>
    <w:p w:rsidR="00081334" w:rsidRPr="00081334" w:rsidRDefault="00081334" w:rsidP="00081334">
      <w:pPr>
        <w:widowControl w:val="0"/>
        <w:tabs>
          <w:tab w:val="left" w:pos="772"/>
        </w:tabs>
        <w:spacing w:after="244" w:line="276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081334" w:rsidRPr="00081334" w:rsidRDefault="00081334" w:rsidP="00081334">
      <w:pPr>
        <w:widowControl w:val="0"/>
        <w:numPr>
          <w:ilvl w:val="0"/>
          <w:numId w:val="1"/>
        </w:numP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читать и понимать основное содержание аутентичных художественных, научно- популярных, публицистических текстов (определять тему, основную мысль, причинно- 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081334" w:rsidRPr="00081334" w:rsidRDefault="00081334" w:rsidP="00081334">
      <w:pPr>
        <w:widowControl w:val="0"/>
        <w:numPr>
          <w:ilvl w:val="0"/>
          <w:numId w:val="1"/>
        </w:numP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текст с выборочным пониманием нужной или интересующей информации.</w:t>
      </w:r>
    </w:p>
    <w:p w:rsidR="00081334" w:rsidRPr="00081334" w:rsidRDefault="00081334" w:rsidP="00081334">
      <w:pPr>
        <w:widowControl w:val="0"/>
        <w:numPr>
          <w:ilvl w:val="0"/>
          <w:numId w:val="1"/>
        </w:numP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учащиеся должны уметь самостоятельно пользоваться при чтении двуязычным словарем.</w:t>
      </w:r>
    </w:p>
    <w:p w:rsidR="00081334" w:rsidRPr="00081334" w:rsidRDefault="00081334" w:rsidP="00081334">
      <w:pPr>
        <w:widowControl w:val="0"/>
        <w:numPr>
          <w:ilvl w:val="0"/>
          <w:numId w:val="1"/>
        </w:numP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изучать ценности мировой культуры, культурного наследия и достижений других стран;</w:t>
      </w:r>
    </w:p>
    <w:p w:rsidR="00081334" w:rsidRPr="00081334" w:rsidRDefault="00081334" w:rsidP="00081334">
      <w:pPr>
        <w:widowControl w:val="0"/>
        <w:numPr>
          <w:ilvl w:val="0"/>
          <w:numId w:val="1"/>
        </w:numP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развивать страноведческие знания и умения, основанные на сравнении фактов родной культуры и культуры стран изучаемого языка; увеличивать объем знаний за счет новой тематики и проблематики речевого общения, в том числе </w:t>
      </w:r>
      <w:proofErr w:type="spellStart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межпредметного</w:t>
      </w:r>
      <w:proofErr w:type="spellEnd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характера;</w:t>
      </w:r>
    </w:p>
    <w:p w:rsidR="00081334" w:rsidRPr="00081334" w:rsidRDefault="00081334" w:rsidP="00081334">
      <w:pPr>
        <w:widowControl w:val="0"/>
        <w:numPr>
          <w:ilvl w:val="0"/>
          <w:numId w:val="1"/>
        </w:numP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совершенствовать умения: пользоваться языковой и контекстуальной догадкой при чтении и </w:t>
      </w:r>
      <w:proofErr w:type="spellStart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аудировании</w:t>
      </w:r>
      <w:proofErr w:type="spellEnd"/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прогнозировать содержание текста по заголовку/началу текста, использовать текстовые опоры различного рода (подзаголовки,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словарные замены в процессе устно-речевого общения;</w:t>
      </w:r>
    </w:p>
    <w:p w:rsidR="00081334" w:rsidRPr="00081334" w:rsidRDefault="00081334" w:rsidP="00081334">
      <w:pPr>
        <w:widowControl w:val="0"/>
        <w:numPr>
          <w:ilvl w:val="0"/>
          <w:numId w:val="1"/>
        </w:numPr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общие учебные умения, связанные с приемами самостоятельного приобретения знаний: использовать двуязычный и одноязычный словари и другую справочную литературу,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081334" w:rsidRPr="00081334" w:rsidRDefault="00081334" w:rsidP="0008133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ученик получит возможность научиться:</w:t>
      </w:r>
    </w:p>
    <w:p w:rsidR="00081334" w:rsidRPr="00081334" w:rsidRDefault="00081334" w:rsidP="00081334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про себя с полным пониманием несложные аутентичные тексты, в том числе и прагматические, ориентированные на предметное содержание на этом этапе, используя различные приемы переработки содержания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опытом;</w:t>
      </w:r>
    </w:p>
    <w:p w:rsidR="00081334" w:rsidRPr="00081334" w:rsidRDefault="00081334" w:rsidP="00081334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13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адекватно произносить и различать на слух все звуки английского языка, соблюдать нормы произношения, ударение в слове, фразе, членение предложения на смысловые группы, ритмико-интонационные особенности повествовательного, побудительного и вопросительного предложения.</w:t>
      </w: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pStyle w:val="20"/>
        <w:shd w:val="clear" w:color="auto" w:fill="auto"/>
        <w:tabs>
          <w:tab w:val="left" w:pos="772"/>
        </w:tabs>
        <w:spacing w:before="0" w:after="244" w:line="276" w:lineRule="auto"/>
        <w:ind w:left="720" w:firstLine="0"/>
        <w:jc w:val="left"/>
        <w:rPr>
          <w:sz w:val="24"/>
          <w:szCs w:val="24"/>
        </w:rPr>
      </w:pPr>
    </w:p>
    <w:p w:rsidR="00081334" w:rsidRPr="00081334" w:rsidRDefault="00081334" w:rsidP="000813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334" w:rsidRPr="00081334" w:rsidRDefault="00081334" w:rsidP="0008133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81334" w:rsidRPr="00081334" w:rsidRDefault="00081334" w:rsidP="000813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30D9" w:rsidRPr="00081334" w:rsidRDefault="003B30D9" w:rsidP="000813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B30D9" w:rsidRPr="0008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304"/>
    <w:multiLevelType w:val="hybridMultilevel"/>
    <w:tmpl w:val="B0E4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5F43"/>
    <w:multiLevelType w:val="hybridMultilevel"/>
    <w:tmpl w:val="AF46B47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34"/>
    <w:rsid w:val="00081334"/>
    <w:rsid w:val="003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1F9D"/>
  <w15:chartTrackingRefBased/>
  <w15:docId w15:val="{395F9629-7D86-4495-90AC-51CA500C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1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1334"/>
    <w:pPr>
      <w:widowControl w:val="0"/>
      <w:shd w:val="clear" w:color="auto" w:fill="FFFFFF"/>
      <w:spacing w:before="300"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81334"/>
    <w:pPr>
      <w:ind w:left="720"/>
      <w:contextualSpacing/>
    </w:pPr>
  </w:style>
  <w:style w:type="table" w:styleId="a4">
    <w:name w:val="Table Grid"/>
    <w:basedOn w:val="a1"/>
    <w:uiPriority w:val="39"/>
    <w:rsid w:val="0008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1344</Words>
  <Characters>7662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graall2001@gmail.com</dc:creator>
  <cp:keywords/>
  <dc:description/>
  <cp:lastModifiedBy>graall2001@gmail.com</cp:lastModifiedBy>
  <cp:revision>1</cp:revision>
  <dcterms:created xsi:type="dcterms:W3CDTF">2021-04-25T05:34:00Z</dcterms:created>
  <dcterms:modified xsi:type="dcterms:W3CDTF">2021-04-25T05:39:00Z</dcterms:modified>
</cp:coreProperties>
</file>