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4" w:rsidRDefault="003876CE" w:rsidP="00BB256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Учитель\Desktop\сканы\5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каны\5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D4" w:rsidRDefault="001F5BD4" w:rsidP="00BB2566">
      <w:pPr>
        <w:spacing w:line="360" w:lineRule="auto"/>
        <w:jc w:val="center"/>
      </w:pPr>
    </w:p>
    <w:p w:rsidR="003876CE" w:rsidRDefault="003876CE" w:rsidP="00BB2566">
      <w:pPr>
        <w:spacing w:line="360" w:lineRule="auto"/>
        <w:jc w:val="center"/>
      </w:pPr>
    </w:p>
    <w:p w:rsidR="003876CE" w:rsidRDefault="003876CE" w:rsidP="00BB2566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C51468" w:rsidRPr="00A578C4" w:rsidRDefault="00C51468" w:rsidP="00A578C4">
      <w:pPr>
        <w:spacing w:line="360" w:lineRule="auto"/>
        <w:jc w:val="center"/>
        <w:rPr>
          <w:b/>
        </w:rPr>
      </w:pPr>
      <w:r w:rsidRPr="00A578C4">
        <w:rPr>
          <w:b/>
        </w:rPr>
        <w:lastRenderedPageBreak/>
        <w:t>5 класс</w:t>
      </w:r>
    </w:p>
    <w:p w:rsidR="00C51468" w:rsidRPr="00A578C4" w:rsidRDefault="00C51468" w:rsidP="00BB2566">
      <w:pPr>
        <w:spacing w:line="360" w:lineRule="auto"/>
        <w:jc w:val="center"/>
        <w:rPr>
          <w:b/>
        </w:rPr>
      </w:pPr>
      <w:r w:rsidRPr="00A578C4">
        <w:rPr>
          <w:b/>
        </w:rPr>
        <w:t>Спец. курс  «Экология Приморья»</w:t>
      </w:r>
    </w:p>
    <w:p w:rsidR="00C51468" w:rsidRPr="00A578C4" w:rsidRDefault="00C51468" w:rsidP="00BB2566">
      <w:pPr>
        <w:spacing w:line="360" w:lineRule="auto"/>
      </w:pPr>
    </w:p>
    <w:p w:rsidR="00C51468" w:rsidRPr="00A578C4" w:rsidRDefault="00C51468" w:rsidP="00BB2566">
      <w:pPr>
        <w:spacing w:line="360" w:lineRule="auto"/>
        <w:jc w:val="center"/>
        <w:rPr>
          <w:b/>
        </w:rPr>
      </w:pPr>
      <w:r w:rsidRPr="00A578C4">
        <w:rPr>
          <w:b/>
        </w:rPr>
        <w:t>Результаты освоения курса</w:t>
      </w:r>
    </w:p>
    <w:p w:rsidR="004400DD" w:rsidRPr="00A578C4" w:rsidRDefault="004400DD" w:rsidP="00BB2566">
      <w:pPr>
        <w:spacing w:line="360" w:lineRule="auto"/>
        <w:jc w:val="center"/>
        <w:rPr>
          <w:b/>
        </w:rPr>
      </w:pPr>
    </w:p>
    <w:p w:rsidR="00C51468" w:rsidRPr="00A578C4" w:rsidRDefault="00C51468" w:rsidP="00BB2566">
      <w:pPr>
        <w:spacing w:line="360" w:lineRule="auto"/>
        <w:rPr>
          <w:b/>
        </w:rPr>
      </w:pPr>
      <w:r w:rsidRPr="00A578C4">
        <w:rPr>
          <w:b/>
        </w:rPr>
        <w:t>Личностные</w:t>
      </w:r>
      <w:r w:rsidR="004400DD" w:rsidRPr="00A578C4">
        <w:rPr>
          <w:b/>
        </w:rPr>
        <w:t xml:space="preserve"> результаты обучения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ответственного отношения к обучению;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познавательных интересов к обучению;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основ экологической культуры.</w:t>
      </w:r>
    </w:p>
    <w:p w:rsidR="00C51468" w:rsidRPr="00A578C4" w:rsidRDefault="00C51468" w:rsidP="00BB2566">
      <w:pPr>
        <w:spacing w:line="360" w:lineRule="auto"/>
        <w:rPr>
          <w:b/>
        </w:rPr>
      </w:pPr>
      <w:proofErr w:type="spellStart"/>
      <w:r w:rsidRPr="00A578C4">
        <w:rPr>
          <w:b/>
        </w:rPr>
        <w:t>Метапредметные</w:t>
      </w:r>
      <w:proofErr w:type="spellEnd"/>
      <w:r w:rsidRPr="00A578C4">
        <w:rPr>
          <w:b/>
        </w:rPr>
        <w:t xml:space="preserve"> результаты обучения</w:t>
      </w:r>
    </w:p>
    <w:p w:rsidR="004400DD" w:rsidRPr="00A578C4" w:rsidRDefault="00C51468" w:rsidP="00BB2566">
      <w:pPr>
        <w:spacing w:line="360" w:lineRule="auto"/>
      </w:pPr>
      <w:r w:rsidRPr="00A578C4">
        <w:t>Учащиеся должны уметь:</w:t>
      </w:r>
    </w:p>
    <w:p w:rsidR="00C51468" w:rsidRPr="00A578C4" w:rsidRDefault="00C51468" w:rsidP="00BB2566">
      <w:pPr>
        <w:spacing w:line="360" w:lineRule="auto"/>
      </w:pPr>
      <w:r w:rsidRPr="00A578C4">
        <w:t xml:space="preserve"> - пользоваться лабораторным оборудованием;</w:t>
      </w:r>
    </w:p>
    <w:p w:rsidR="004400DD" w:rsidRPr="00A578C4" w:rsidRDefault="00C51468" w:rsidP="00BB2566">
      <w:pPr>
        <w:spacing w:line="360" w:lineRule="auto"/>
      </w:pPr>
      <w:r w:rsidRPr="00A578C4">
        <w:t>-  находить необходимый материал в дополнительной ли</w:t>
      </w:r>
      <w:r w:rsidR="004400DD" w:rsidRPr="00A578C4">
        <w:t>тературе, пользоваться атласами;</w:t>
      </w:r>
    </w:p>
    <w:p w:rsidR="00C51468" w:rsidRPr="00A578C4" w:rsidRDefault="004400DD" w:rsidP="00BB2566">
      <w:pPr>
        <w:spacing w:line="360" w:lineRule="auto"/>
      </w:pPr>
      <w:r w:rsidRPr="00A578C4">
        <w:t>-</w:t>
      </w:r>
      <w:r w:rsidR="00C51468" w:rsidRPr="00A578C4">
        <w:t xml:space="preserve">  определять качества воды по запаху, цвету, скорость течения ручья;</w:t>
      </w:r>
    </w:p>
    <w:p w:rsidR="00C51468" w:rsidRPr="00A578C4" w:rsidRDefault="00C51468" w:rsidP="00BB2566">
      <w:pPr>
        <w:spacing w:line="360" w:lineRule="auto"/>
      </w:pPr>
      <w:r w:rsidRPr="00A578C4">
        <w:t>-  оформлять плакаты на экологическую тему;</w:t>
      </w:r>
    </w:p>
    <w:p w:rsidR="00C51468" w:rsidRPr="00A578C4" w:rsidRDefault="00C51468" w:rsidP="00BB2566">
      <w:pPr>
        <w:spacing w:line="360" w:lineRule="auto"/>
      </w:pPr>
      <w:r w:rsidRPr="00A578C4">
        <w:t>- работать в соответствии с поставленной задачей;</w:t>
      </w:r>
    </w:p>
    <w:p w:rsidR="00C51468" w:rsidRPr="00A578C4" w:rsidRDefault="00C51468" w:rsidP="00BB2566">
      <w:pPr>
        <w:spacing w:line="360" w:lineRule="auto"/>
      </w:pPr>
      <w:r w:rsidRPr="00A578C4">
        <w:t>- участвовать в совместной деятельности.</w:t>
      </w:r>
    </w:p>
    <w:p w:rsidR="00C51468" w:rsidRPr="00A578C4" w:rsidRDefault="00C51468" w:rsidP="00BB2566">
      <w:pPr>
        <w:spacing w:line="360" w:lineRule="auto"/>
        <w:rPr>
          <w:b/>
        </w:rPr>
      </w:pPr>
      <w:r w:rsidRPr="00A578C4">
        <w:rPr>
          <w:b/>
        </w:rPr>
        <w:t>Предметные результаты обучения:</w:t>
      </w:r>
    </w:p>
    <w:p w:rsidR="00C51468" w:rsidRPr="00A578C4" w:rsidRDefault="00C51468" w:rsidP="00BB2566">
      <w:pPr>
        <w:spacing w:line="360" w:lineRule="auto"/>
      </w:pPr>
      <w:r w:rsidRPr="00A578C4">
        <w:t>Ученик научиться:</w:t>
      </w:r>
    </w:p>
    <w:p w:rsidR="00C51468" w:rsidRPr="00A578C4" w:rsidRDefault="00C51468" w:rsidP="00BB2566">
      <w:pPr>
        <w:spacing w:line="360" w:lineRule="auto"/>
      </w:pPr>
      <w:r w:rsidRPr="00A578C4">
        <w:t>- характеризовать основные экологические проблемы, стоящие перед современным человечеством,</w:t>
      </w:r>
    </w:p>
    <w:p w:rsidR="00C51468" w:rsidRPr="00A578C4" w:rsidRDefault="00C51468" w:rsidP="00BB2566">
      <w:pPr>
        <w:spacing w:line="360" w:lineRule="auto"/>
      </w:pPr>
      <w:r w:rsidRPr="00A578C4">
        <w:t>-объяснять причины негативного влияния хозяйственной деятельности человека на природу Приморского края;</w:t>
      </w:r>
    </w:p>
    <w:p w:rsidR="00C51468" w:rsidRPr="00A578C4" w:rsidRDefault="00C51468" w:rsidP="00BB2566">
      <w:pPr>
        <w:spacing w:line="360" w:lineRule="auto"/>
      </w:pPr>
      <w:r w:rsidRPr="00A578C4">
        <w:t>- объяснять роль растений и животных в жизни человека;</w:t>
      </w:r>
    </w:p>
    <w:p w:rsidR="00C51468" w:rsidRPr="00A578C4" w:rsidRDefault="004400DD" w:rsidP="00BB2566">
      <w:pPr>
        <w:spacing w:line="360" w:lineRule="auto"/>
      </w:pPr>
      <w:r w:rsidRPr="00A578C4">
        <w:t>-о</w:t>
      </w:r>
      <w:r w:rsidR="00C51468" w:rsidRPr="00A578C4">
        <w:t>босновывать необходимость принятия мер по охране живой природы.</w:t>
      </w:r>
    </w:p>
    <w:p w:rsidR="00C51468" w:rsidRPr="00A578C4" w:rsidRDefault="00C51468" w:rsidP="00BB2566">
      <w:pPr>
        <w:spacing w:line="360" w:lineRule="auto"/>
      </w:pPr>
      <w:r w:rsidRPr="00A578C4">
        <w:t>Ученик получит возможность научиться:</w:t>
      </w:r>
    </w:p>
    <w:p w:rsidR="00C51468" w:rsidRPr="00A578C4" w:rsidRDefault="00C51468" w:rsidP="00BB2566">
      <w:pPr>
        <w:spacing w:line="360" w:lineRule="auto"/>
      </w:pPr>
      <w:r w:rsidRPr="00A578C4">
        <w:t>- соблюдать правила работы в кабинете биологии;</w:t>
      </w:r>
    </w:p>
    <w:p w:rsidR="00C51468" w:rsidRPr="00A578C4" w:rsidRDefault="00C51468" w:rsidP="00BB2566">
      <w:pPr>
        <w:spacing w:line="360" w:lineRule="auto"/>
      </w:pPr>
      <w:r w:rsidRPr="00A578C4">
        <w:t>-находить информацию в научно-популярной литературе, атласах, анализировать, оценивать;</w:t>
      </w:r>
    </w:p>
    <w:p w:rsidR="00C51468" w:rsidRPr="00A578C4" w:rsidRDefault="00C51468" w:rsidP="00BB2566">
      <w:pPr>
        <w:spacing w:line="360" w:lineRule="auto"/>
      </w:pPr>
      <w:r w:rsidRPr="00A578C4">
        <w:t>- выделять эстетические  достоинства объектов живой природы.</w:t>
      </w:r>
    </w:p>
    <w:p w:rsidR="00C51468" w:rsidRPr="00A578C4" w:rsidRDefault="00C51468" w:rsidP="00863091">
      <w:pPr>
        <w:spacing w:line="360" w:lineRule="auto"/>
        <w:jc w:val="center"/>
        <w:rPr>
          <w:b/>
        </w:rPr>
      </w:pPr>
      <w:r w:rsidRPr="00A578C4">
        <w:rPr>
          <w:b/>
        </w:rPr>
        <w:t>Содержание 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4012"/>
        <w:gridCol w:w="3476"/>
      </w:tblGrid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Тема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  <w:jc w:val="center"/>
            </w:pPr>
            <w:r w:rsidRPr="00A578C4">
              <w:t>Содержание курса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  <w:jc w:val="center"/>
            </w:pPr>
            <w:r w:rsidRPr="00A578C4">
              <w:t>Виды деятельности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rPr>
                <w:i/>
              </w:rPr>
              <w:t xml:space="preserve">1. </w:t>
            </w:r>
            <w:r w:rsidRPr="00A578C4">
              <w:t>Введение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знакомство учащихся с содержанием программы элективного курса, целями и </w:t>
            </w:r>
            <w:r w:rsidRPr="00A578C4">
              <w:lastRenderedPageBreak/>
              <w:t xml:space="preserve">задачами, методами работы, контролем знаний и умений. </w:t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Беседа, обсуждение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2. Лесная лечебница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 практическая работа №1, 2. Используя атлас ареалов и ресурсов лекарственных растений СССР, наборы открыток « Лекарственные растения» ознакомить учащихся с лекарственными растениями Приморья.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беседа, 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3. Охраняемые территории Приморья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работа №3. Заповедники, заказники, памятники природы (по Приморскому краю). </w:t>
            </w:r>
            <w:r w:rsidRPr="00A578C4">
              <w:tab/>
            </w:r>
            <w:r w:rsidRPr="00A578C4">
              <w:tab/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8E4FFD">
            <w:pPr>
              <w:spacing w:line="360" w:lineRule="auto"/>
            </w:pPr>
            <w:r w:rsidRPr="00A578C4">
              <w:t>Практическая работа с атласами, исследование, сотрудничество с одноклассниками,</w:t>
            </w:r>
          </w:p>
          <w:p w:rsidR="008E4FFD" w:rsidRPr="00A578C4" w:rsidRDefault="008E4FFD" w:rsidP="008E4FFD">
            <w:pPr>
              <w:spacing w:line="360" w:lineRule="auto"/>
            </w:pPr>
            <w:r w:rsidRPr="00A578C4">
              <w:t>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4.Охраняемые растения и животные Приморья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 №4. Растения и животные, занесённые в Красную книгу (по Приморью).</w:t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беседа, 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5.О чём рассказал ручей...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работа №5. Исследование качества воды малых рек и воды в системе водоснабжения города. </w:t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сотрудничество с одноклассниками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6. Конкурс природоохранных листовок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 №6. Оформление плаката  на тему «Спаси и сохрани Землю», используя карандаши, краски, фломастеры.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Групповая работа с листовками,  обсуждение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  <w:rPr>
                <w:i/>
              </w:rPr>
            </w:pPr>
            <w:r w:rsidRPr="00A578C4">
              <w:rPr>
                <w:i/>
              </w:rPr>
              <w:t>7. Заключительный урок: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подведение итогов, выбор учащихся на районный конкурс «День Земли».</w:t>
            </w:r>
          </w:p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Беседа</w:t>
            </w:r>
          </w:p>
        </w:tc>
      </w:tr>
    </w:tbl>
    <w:p w:rsidR="00C51468" w:rsidRPr="00A578C4" w:rsidRDefault="00C51468" w:rsidP="00BB2566">
      <w:pPr>
        <w:spacing w:line="360" w:lineRule="auto"/>
      </w:pPr>
    </w:p>
    <w:p w:rsidR="00C51468" w:rsidRPr="00A578C4" w:rsidRDefault="00C51468" w:rsidP="00863091">
      <w:pPr>
        <w:spacing w:line="360" w:lineRule="auto"/>
        <w:jc w:val="center"/>
        <w:rPr>
          <w:b/>
        </w:rPr>
      </w:pPr>
      <w:r w:rsidRPr="00A578C4">
        <w:rPr>
          <w:b/>
        </w:rPr>
        <w:t>Тематическое планирование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126"/>
        <w:gridCol w:w="2694"/>
      </w:tblGrid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№ </w:t>
            </w:r>
            <w:r w:rsidRPr="00A578C4">
              <w:lastRenderedPageBreak/>
              <w:t>урока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Тема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</w:t>
            </w:r>
            <w:r w:rsidRPr="00A578C4">
              <w:lastRenderedPageBreak/>
              <w:t>работа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Количество часов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Введение 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2.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Лесная лечебница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№1, 2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2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Охраняемые территории Приморья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№3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4.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Охраняемые животные и растения Приморья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№4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5.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 чем рассказал ручей...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№5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6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Конкурс природоохранных листовок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№6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7.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Заключительный урок. Подведение итогов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Всего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10</w:t>
            </w:r>
          </w:p>
        </w:tc>
      </w:tr>
    </w:tbl>
    <w:p w:rsidR="0082622C" w:rsidRPr="00A578C4" w:rsidRDefault="0082622C" w:rsidP="00BB2566">
      <w:pPr>
        <w:spacing w:after="200" w:line="360" w:lineRule="auto"/>
        <w:jc w:val="center"/>
        <w:rPr>
          <w:rFonts w:eastAsiaTheme="minorEastAsia"/>
        </w:rPr>
      </w:pPr>
    </w:p>
    <w:p w:rsidR="00863091" w:rsidRPr="00A578C4" w:rsidRDefault="00F30363" w:rsidP="00863091">
      <w:pPr>
        <w:spacing w:after="200" w:line="360" w:lineRule="auto"/>
        <w:rPr>
          <w:rFonts w:eastAsiaTheme="minorEastAsia"/>
        </w:rPr>
      </w:pPr>
      <w:r w:rsidRPr="00A578C4">
        <w:rPr>
          <w:rFonts w:eastAsiaTheme="minorEastAsia"/>
          <w:b/>
        </w:rPr>
        <w:t>Критерии оцени</w:t>
      </w:r>
      <w:r w:rsidR="0082622C" w:rsidRPr="00A578C4">
        <w:rPr>
          <w:rFonts w:eastAsiaTheme="minorEastAsia"/>
          <w:b/>
        </w:rPr>
        <w:t>вания</w:t>
      </w:r>
      <w:r w:rsidR="00863091" w:rsidRPr="00A578C4">
        <w:rPr>
          <w:rFonts w:eastAsiaTheme="minorEastAsia"/>
          <w:b/>
        </w:rPr>
        <w:t xml:space="preserve"> </w:t>
      </w:r>
      <w:r w:rsidR="0082622C" w:rsidRPr="00A578C4">
        <w:rPr>
          <w:rFonts w:eastAsiaTheme="minorEastAsia"/>
        </w:rPr>
        <w:t xml:space="preserve"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</w:t>
      </w:r>
      <w:r w:rsidR="00863091" w:rsidRPr="00A578C4">
        <w:rPr>
          <w:rFonts w:eastAsiaTheme="minorEastAsia"/>
        </w:rPr>
        <w:t>При непосещении спец. курса по неуважительной причине (посещено менее 65%), выставляется не зачтено.</w:t>
      </w:r>
    </w:p>
    <w:p w:rsidR="0082622C" w:rsidRPr="00A578C4" w:rsidRDefault="0082622C" w:rsidP="00863091">
      <w:pPr>
        <w:spacing w:after="200" w:line="360" w:lineRule="auto"/>
        <w:rPr>
          <w:rFonts w:eastAsiaTheme="minorEastAsia"/>
          <w:b/>
        </w:rPr>
      </w:pPr>
    </w:p>
    <w:p w:rsidR="00F16F94" w:rsidRPr="004400DD" w:rsidRDefault="00F16F94" w:rsidP="00BB2566">
      <w:pPr>
        <w:spacing w:line="360" w:lineRule="auto"/>
        <w:rPr>
          <w:sz w:val="26"/>
          <w:szCs w:val="26"/>
        </w:rPr>
      </w:pPr>
    </w:p>
    <w:sectPr w:rsidR="00F16F94" w:rsidRPr="0044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F"/>
    <w:rsid w:val="00005FCF"/>
    <w:rsid w:val="001F5BD4"/>
    <w:rsid w:val="002451E6"/>
    <w:rsid w:val="003227CE"/>
    <w:rsid w:val="003876CE"/>
    <w:rsid w:val="003B024B"/>
    <w:rsid w:val="004400DD"/>
    <w:rsid w:val="00477788"/>
    <w:rsid w:val="0067660A"/>
    <w:rsid w:val="0082622C"/>
    <w:rsid w:val="00863091"/>
    <w:rsid w:val="008E4FFD"/>
    <w:rsid w:val="00A578C4"/>
    <w:rsid w:val="00BB2566"/>
    <w:rsid w:val="00C51468"/>
    <w:rsid w:val="00EA28AE"/>
    <w:rsid w:val="00F16F94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7ACF-651E-4803-89BF-00A7D488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2017-09-23T09:52:00Z</dcterms:created>
  <dcterms:modified xsi:type="dcterms:W3CDTF">2021-09-14T02:55:00Z</dcterms:modified>
</cp:coreProperties>
</file>